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8AD0A" w14:textId="77777777" w:rsidR="00D521C5" w:rsidRDefault="00D521C5" w:rsidP="00BA61E0">
      <w:pPr>
        <w:spacing w:line="199" w:lineRule="auto"/>
        <w:jc w:val="center"/>
        <w:outlineLvl w:val="0"/>
        <w:rPr>
          <w:rFonts w:ascii="Times New Roman" w:hAnsi="Times New Roman"/>
          <w:b/>
          <w:color w:val="2F5496"/>
          <w:w w:val="105"/>
          <w:sz w:val="32"/>
          <w:szCs w:val="32"/>
          <w:lang w:val="it-IT"/>
        </w:rPr>
      </w:pPr>
    </w:p>
    <w:p w14:paraId="467328BB" w14:textId="77777777" w:rsidR="00695DC8" w:rsidRDefault="00695DC8" w:rsidP="00BA61E0">
      <w:pPr>
        <w:spacing w:line="199" w:lineRule="auto"/>
        <w:jc w:val="center"/>
        <w:outlineLvl w:val="0"/>
        <w:rPr>
          <w:rFonts w:ascii="Times New Roman" w:hAnsi="Times New Roman"/>
          <w:b/>
          <w:color w:val="2F5496"/>
          <w:w w:val="105"/>
          <w:sz w:val="32"/>
          <w:szCs w:val="32"/>
          <w:lang w:val="it-IT"/>
        </w:rPr>
      </w:pPr>
      <w:r>
        <w:rPr>
          <w:rFonts w:ascii="Times New Roman" w:hAnsi="Times New Roman"/>
          <w:b/>
          <w:i/>
          <w:noProof/>
          <w:color w:val="000000"/>
          <w:spacing w:val="-1"/>
          <w:sz w:val="28"/>
          <w:szCs w:val="28"/>
          <w:lang w:val="it-IT" w:eastAsia="it-IT"/>
        </w:rPr>
        <w:drawing>
          <wp:inline distT="0" distB="0" distL="0" distR="0" wp14:anchorId="43410FA8" wp14:editId="32027321">
            <wp:extent cx="962025" cy="1271905"/>
            <wp:effectExtent l="0" t="0" r="0" b="0"/>
            <wp:docPr id="1" name="Immagine 1" descr="Statte-Stem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atte-Stemma"/>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271905"/>
                    </a:xfrm>
                    <a:prstGeom prst="rect">
                      <a:avLst/>
                    </a:prstGeom>
                    <a:noFill/>
                    <a:ln>
                      <a:noFill/>
                    </a:ln>
                  </pic:spPr>
                </pic:pic>
              </a:graphicData>
            </a:graphic>
          </wp:inline>
        </w:drawing>
      </w:r>
    </w:p>
    <w:p w14:paraId="4AEE6E71" w14:textId="77777777" w:rsidR="00BA61E0" w:rsidRPr="00F55546" w:rsidRDefault="00BA61E0" w:rsidP="00BA61E0">
      <w:pPr>
        <w:spacing w:line="199" w:lineRule="auto"/>
        <w:jc w:val="center"/>
        <w:outlineLvl w:val="0"/>
        <w:rPr>
          <w:rFonts w:ascii="Times New Roman" w:hAnsi="Times New Roman"/>
          <w:b/>
          <w:color w:val="2F5496"/>
          <w:w w:val="105"/>
          <w:sz w:val="32"/>
          <w:szCs w:val="32"/>
          <w:lang w:val="it-IT"/>
        </w:rPr>
      </w:pPr>
      <w:r w:rsidRPr="00F55546">
        <w:rPr>
          <w:rFonts w:ascii="Times New Roman" w:hAnsi="Times New Roman"/>
          <w:b/>
          <w:color w:val="2F5496"/>
          <w:w w:val="105"/>
          <w:sz w:val="32"/>
          <w:szCs w:val="32"/>
          <w:lang w:val="it-IT"/>
        </w:rPr>
        <w:t xml:space="preserve">COMUNE </w:t>
      </w:r>
      <w:r w:rsidRPr="00F55546">
        <w:rPr>
          <w:rFonts w:ascii="Times New Roman" w:hAnsi="Times New Roman"/>
          <w:b/>
          <w:color w:val="2F5496"/>
          <w:sz w:val="32"/>
          <w:szCs w:val="32"/>
          <w:lang w:val="it-IT"/>
        </w:rPr>
        <w:t xml:space="preserve">DI </w:t>
      </w:r>
      <w:r w:rsidRPr="00F55546">
        <w:rPr>
          <w:rFonts w:ascii="Times New Roman" w:hAnsi="Times New Roman"/>
          <w:b/>
          <w:color w:val="2F5496"/>
          <w:w w:val="105"/>
          <w:sz w:val="32"/>
          <w:szCs w:val="32"/>
          <w:lang w:val="it-IT"/>
        </w:rPr>
        <w:t>STATTE</w:t>
      </w:r>
    </w:p>
    <w:p w14:paraId="380FBD18" w14:textId="77777777" w:rsidR="00086C96" w:rsidRPr="00F55546" w:rsidRDefault="00086C96" w:rsidP="00BA61E0">
      <w:pPr>
        <w:spacing w:line="199" w:lineRule="auto"/>
        <w:jc w:val="center"/>
        <w:outlineLvl w:val="0"/>
        <w:rPr>
          <w:rFonts w:ascii="Times New Roman" w:hAnsi="Times New Roman"/>
          <w:i/>
          <w:color w:val="2F5496"/>
          <w:sz w:val="32"/>
          <w:szCs w:val="32"/>
          <w:lang w:val="it-IT"/>
        </w:rPr>
      </w:pPr>
    </w:p>
    <w:p w14:paraId="4ED6059A" w14:textId="77777777" w:rsidR="00BA61E0" w:rsidRPr="00437356" w:rsidRDefault="00BA61E0">
      <w:pPr>
        <w:spacing w:before="72"/>
        <w:jc w:val="center"/>
        <w:rPr>
          <w:rFonts w:ascii="Times New Roman" w:hAnsi="Times New Roman"/>
          <w:b/>
          <w:bCs/>
          <w:i/>
          <w:color w:val="2F5496"/>
          <w:sz w:val="32"/>
          <w:szCs w:val="32"/>
          <w:lang w:val="it-IT"/>
        </w:rPr>
      </w:pPr>
      <w:r w:rsidRPr="00437356">
        <w:rPr>
          <w:rFonts w:ascii="Times New Roman" w:hAnsi="Times New Roman"/>
          <w:b/>
          <w:bCs/>
          <w:i/>
          <w:color w:val="2F5496"/>
          <w:sz w:val="32"/>
          <w:szCs w:val="32"/>
          <w:lang w:val="it-IT"/>
        </w:rPr>
        <w:t xml:space="preserve">Provincia di Taranto </w:t>
      </w:r>
    </w:p>
    <w:p w14:paraId="03A1D484" w14:textId="77777777" w:rsidR="000A1015" w:rsidRDefault="000A1015">
      <w:pPr>
        <w:spacing w:before="72"/>
        <w:jc w:val="center"/>
        <w:rPr>
          <w:rFonts w:ascii="Times New Roman" w:hAnsi="Times New Roman"/>
          <w:i/>
          <w:color w:val="000000"/>
          <w:sz w:val="18"/>
          <w:lang w:val="it-IT"/>
        </w:rPr>
      </w:pPr>
    </w:p>
    <w:p w14:paraId="7262912F" w14:textId="77777777" w:rsidR="00BA61E0" w:rsidRPr="00437356" w:rsidRDefault="000A1015" w:rsidP="000A1015">
      <w:pPr>
        <w:spacing w:before="432" w:after="576"/>
        <w:ind w:right="74"/>
        <w:contextualSpacing/>
        <w:rPr>
          <w:rFonts w:ascii="Times New Roman" w:hAnsi="Times New Roman"/>
          <w:b/>
          <w:bCs/>
          <w:color w:val="2F5496"/>
          <w:spacing w:val="-2"/>
          <w:sz w:val="32"/>
          <w:szCs w:val="32"/>
          <w:lang w:val="it-IT"/>
        </w:rPr>
      </w:pPr>
      <w:r w:rsidRPr="00437356">
        <w:rPr>
          <w:rFonts w:ascii="Times New Roman" w:hAnsi="Times New Roman"/>
          <w:b/>
          <w:bCs/>
          <w:color w:val="2F5496"/>
          <w:spacing w:val="-2"/>
          <w:sz w:val="32"/>
          <w:szCs w:val="32"/>
          <w:lang w:val="it-IT"/>
        </w:rPr>
        <w:t>Settore Sviluppo Sostenibile</w:t>
      </w:r>
      <w:r w:rsidR="00854642">
        <w:rPr>
          <w:rFonts w:ascii="Times New Roman" w:hAnsi="Times New Roman"/>
          <w:b/>
          <w:bCs/>
          <w:color w:val="2F5496"/>
          <w:spacing w:val="-2"/>
          <w:sz w:val="32"/>
          <w:szCs w:val="32"/>
          <w:lang w:val="it-IT"/>
        </w:rPr>
        <w:t xml:space="preserve">, </w:t>
      </w:r>
      <w:r w:rsidRPr="00437356">
        <w:rPr>
          <w:rFonts w:ascii="Times New Roman" w:hAnsi="Times New Roman"/>
          <w:b/>
          <w:bCs/>
          <w:color w:val="2F5496"/>
          <w:spacing w:val="-2"/>
          <w:sz w:val="32"/>
          <w:szCs w:val="32"/>
          <w:lang w:val="it-IT"/>
        </w:rPr>
        <w:t>Tutela del Territorio</w:t>
      </w:r>
      <w:r w:rsidR="00854642">
        <w:rPr>
          <w:rFonts w:ascii="Times New Roman" w:hAnsi="Times New Roman"/>
          <w:b/>
          <w:bCs/>
          <w:color w:val="2F5496"/>
          <w:spacing w:val="-2"/>
          <w:sz w:val="32"/>
          <w:szCs w:val="32"/>
          <w:lang w:val="it-IT"/>
        </w:rPr>
        <w:t xml:space="preserve"> e Ambiente, </w:t>
      </w:r>
      <w:r w:rsidR="00695DC8">
        <w:rPr>
          <w:rFonts w:ascii="Times New Roman" w:hAnsi="Times New Roman"/>
          <w:b/>
          <w:bCs/>
          <w:color w:val="2F5496"/>
          <w:spacing w:val="-2"/>
          <w:sz w:val="32"/>
          <w:szCs w:val="32"/>
          <w:lang w:val="it-IT"/>
        </w:rPr>
        <w:t>AAEE</w:t>
      </w:r>
    </w:p>
    <w:p w14:paraId="4A68B1FB" w14:textId="77777777" w:rsidR="000A1015" w:rsidRPr="000A1015" w:rsidRDefault="000A1015" w:rsidP="000A1015">
      <w:pPr>
        <w:spacing w:before="432" w:after="576"/>
        <w:ind w:right="74"/>
        <w:contextualSpacing/>
        <w:rPr>
          <w:rFonts w:ascii="Times New Roman" w:hAnsi="Times New Roman"/>
          <w:color w:val="000000"/>
          <w:spacing w:val="-1"/>
          <w:sz w:val="28"/>
          <w:szCs w:val="28"/>
          <w:lang w:val="it-IT"/>
        </w:rPr>
      </w:pPr>
    </w:p>
    <w:p w14:paraId="2D80D868" w14:textId="77777777" w:rsidR="00086C96" w:rsidRPr="00695DC8" w:rsidRDefault="00695DC8" w:rsidP="00695DC8">
      <w:pPr>
        <w:spacing w:before="432" w:after="576"/>
        <w:ind w:right="72"/>
        <w:jc w:val="center"/>
        <w:outlineLvl w:val="0"/>
        <w:rPr>
          <w:rFonts w:ascii="Times New Roman" w:hAnsi="Times New Roman"/>
          <w:b/>
          <w:i/>
          <w:color w:val="00B050"/>
          <w:spacing w:val="-1"/>
          <w:sz w:val="32"/>
          <w:szCs w:val="32"/>
          <w:lang w:val="it-IT"/>
        </w:rPr>
      </w:pPr>
      <w:r>
        <w:rPr>
          <w:rFonts w:ascii="Times New Roman" w:hAnsi="Times New Roman"/>
          <w:b/>
          <w:i/>
          <w:color w:val="00B050"/>
          <w:spacing w:val="-1"/>
          <w:sz w:val="32"/>
          <w:szCs w:val="32"/>
          <w:lang w:val="it-IT"/>
        </w:rPr>
        <w:t>BANDO</w:t>
      </w:r>
      <w:r w:rsidR="0027664D" w:rsidRPr="00F8194F">
        <w:rPr>
          <w:rFonts w:ascii="Times New Roman" w:hAnsi="Times New Roman"/>
          <w:b/>
          <w:i/>
          <w:color w:val="00B050"/>
          <w:spacing w:val="-1"/>
          <w:sz w:val="32"/>
          <w:szCs w:val="32"/>
          <w:lang w:val="it-IT"/>
        </w:rPr>
        <w:t xml:space="preserve"> PUBBLICO </w:t>
      </w:r>
    </w:p>
    <w:p w14:paraId="42FAC8AD" w14:textId="77777777" w:rsidR="00086C96" w:rsidRPr="00695DC8" w:rsidRDefault="00A53A0D" w:rsidP="00BA61E0">
      <w:pPr>
        <w:spacing w:before="432" w:after="576"/>
        <w:ind w:right="72"/>
        <w:jc w:val="center"/>
        <w:outlineLvl w:val="0"/>
        <w:rPr>
          <w:rFonts w:ascii="Times New Roman" w:hAnsi="Times New Roman"/>
          <w:b/>
          <w:iCs/>
          <w:color w:val="00B050"/>
          <w:sz w:val="52"/>
          <w:szCs w:val="32"/>
          <w:lang w:val="it-IT"/>
        </w:rPr>
      </w:pPr>
      <w:r w:rsidRPr="00695DC8">
        <w:rPr>
          <w:rFonts w:ascii="Times New Roman" w:hAnsi="Times New Roman"/>
          <w:b/>
          <w:iCs/>
          <w:color w:val="00B050"/>
          <w:spacing w:val="-1"/>
          <w:sz w:val="52"/>
          <w:szCs w:val="32"/>
          <w:lang w:val="it-IT"/>
        </w:rPr>
        <w:t>GREEN CAR</w:t>
      </w:r>
    </w:p>
    <w:p w14:paraId="29F165D9" w14:textId="77777777" w:rsidR="00BA61E0" w:rsidRDefault="00A53A0D">
      <w:pPr>
        <w:spacing w:before="432" w:after="576"/>
        <w:ind w:right="72"/>
        <w:jc w:val="center"/>
        <w:rPr>
          <w:rFonts w:ascii="Times New Roman" w:hAnsi="Times New Roman"/>
          <w:color w:val="FF0000"/>
          <w:spacing w:val="-2"/>
          <w:sz w:val="28"/>
          <w:szCs w:val="28"/>
          <w:lang w:val="it-IT"/>
        </w:rPr>
      </w:pPr>
      <w:r w:rsidRPr="00A53A0D">
        <w:rPr>
          <w:rFonts w:ascii="Times New Roman" w:hAnsi="Times New Roman"/>
          <w:b/>
          <w:color w:val="FF0000"/>
          <w:sz w:val="28"/>
          <w:szCs w:val="28"/>
          <w:lang w:val="it-IT"/>
        </w:rPr>
        <w:t>PER LA CONCESSIONE DI CONTRIBUTI, DESTINATI AI RESIDENTI A STATTE MAGGIORENNI, PER L’ACQUISTO DI AUTOVEICOLI A MINORE IMPATTO AMBIENTALE NON ALIMENTATI CON MOTORE ENDOTERMICO.</w:t>
      </w:r>
      <w:bookmarkStart w:id="0" w:name="_Hlk23417467"/>
      <w:r w:rsidR="00BA61E0" w:rsidRPr="00437356">
        <w:rPr>
          <w:rFonts w:ascii="Times New Roman" w:hAnsi="Times New Roman"/>
          <w:b/>
          <w:color w:val="FF0000"/>
          <w:spacing w:val="-2"/>
          <w:sz w:val="28"/>
          <w:szCs w:val="28"/>
          <w:lang w:val="it-IT"/>
        </w:rPr>
        <w:t xml:space="preserve"> — ANNO 20</w:t>
      </w:r>
      <w:r w:rsidR="00A80E48" w:rsidRPr="00437356">
        <w:rPr>
          <w:rFonts w:ascii="Times New Roman" w:hAnsi="Times New Roman"/>
          <w:b/>
          <w:color w:val="FF0000"/>
          <w:spacing w:val="-2"/>
          <w:sz w:val="28"/>
          <w:szCs w:val="28"/>
          <w:lang w:val="it-IT"/>
        </w:rPr>
        <w:t>20</w:t>
      </w:r>
      <w:r w:rsidR="00BA61E0" w:rsidRPr="00437356">
        <w:rPr>
          <w:rFonts w:ascii="Times New Roman" w:hAnsi="Times New Roman"/>
          <w:b/>
          <w:color w:val="FF0000"/>
          <w:spacing w:val="-2"/>
          <w:sz w:val="28"/>
          <w:szCs w:val="28"/>
          <w:lang w:val="it-IT"/>
        </w:rPr>
        <w:t xml:space="preserve"> </w:t>
      </w:r>
      <w:bookmarkEnd w:id="0"/>
      <w:r w:rsidR="00BA61E0" w:rsidRPr="00437356">
        <w:rPr>
          <w:rFonts w:ascii="Times New Roman" w:hAnsi="Times New Roman"/>
          <w:color w:val="FF0000"/>
          <w:spacing w:val="-2"/>
          <w:sz w:val="28"/>
          <w:szCs w:val="28"/>
          <w:lang w:val="it-IT"/>
        </w:rPr>
        <w:t>—</w:t>
      </w:r>
    </w:p>
    <w:p w14:paraId="1A54FA18" w14:textId="2421B94F" w:rsidR="007C6E78" w:rsidRPr="00B62CB0" w:rsidRDefault="007C6E78">
      <w:pPr>
        <w:spacing w:before="432" w:after="576"/>
        <w:ind w:right="72"/>
        <w:jc w:val="center"/>
        <w:rPr>
          <w:rFonts w:ascii="Times New Roman" w:hAnsi="Times New Roman"/>
          <w:b/>
          <w:bCs/>
          <w:color w:val="000000" w:themeColor="text1"/>
          <w:spacing w:val="-4"/>
          <w:sz w:val="28"/>
          <w:szCs w:val="28"/>
          <w:u w:val="single"/>
          <w:lang w:val="it-IT"/>
        </w:rPr>
      </w:pPr>
      <w:bookmarkStart w:id="1" w:name="_GoBack"/>
      <w:r w:rsidRPr="00B62CB0">
        <w:rPr>
          <w:rFonts w:ascii="Times New Roman" w:hAnsi="Times New Roman"/>
          <w:b/>
          <w:color w:val="000000" w:themeColor="text1"/>
          <w:spacing w:val="-2"/>
          <w:sz w:val="28"/>
          <w:szCs w:val="28"/>
          <w:u w:val="single"/>
          <w:lang w:val="it-IT"/>
        </w:rPr>
        <w:t>SCADENZA TERMINE PRESENTAZIONE DOMANDE 30</w:t>
      </w:r>
      <w:r w:rsidR="00B62CB0" w:rsidRPr="00B62CB0">
        <w:rPr>
          <w:rFonts w:ascii="Times New Roman" w:hAnsi="Times New Roman"/>
          <w:b/>
          <w:color w:val="000000" w:themeColor="text1"/>
          <w:spacing w:val="-2"/>
          <w:sz w:val="28"/>
          <w:szCs w:val="28"/>
          <w:u w:val="single"/>
          <w:lang w:val="it-IT"/>
        </w:rPr>
        <w:t>/10/2020</w:t>
      </w:r>
    </w:p>
    <w:bookmarkEnd w:id="1"/>
    <w:p w14:paraId="2CDCF6DF" w14:textId="77777777" w:rsidR="004D1DAE" w:rsidRDefault="004D1DAE" w:rsidP="00437356">
      <w:pPr>
        <w:spacing w:before="432" w:after="576" w:line="360" w:lineRule="auto"/>
        <w:ind w:right="74"/>
        <w:contextualSpacing/>
        <w:jc w:val="center"/>
        <w:outlineLvl w:val="0"/>
        <w:rPr>
          <w:rFonts w:ascii="Times New Roman" w:hAnsi="Times New Roman"/>
          <w:b/>
          <w:color w:val="000000"/>
          <w:spacing w:val="-6"/>
          <w:sz w:val="24"/>
          <w:szCs w:val="24"/>
          <w:lang w:val="it-IT"/>
        </w:rPr>
      </w:pPr>
      <w:r w:rsidRPr="00437356">
        <w:rPr>
          <w:rFonts w:ascii="Times New Roman" w:hAnsi="Times New Roman"/>
          <w:b/>
          <w:color w:val="000000"/>
          <w:spacing w:val="-6"/>
          <w:sz w:val="24"/>
          <w:szCs w:val="24"/>
          <w:lang w:val="it-IT"/>
        </w:rPr>
        <w:t>Premessa</w:t>
      </w:r>
    </w:p>
    <w:p w14:paraId="33F795F7" w14:textId="77777777" w:rsidR="00A53A0D" w:rsidRDefault="00A53A0D" w:rsidP="00C5363C">
      <w:pPr>
        <w:spacing w:before="36" w:line="360" w:lineRule="auto"/>
        <w:ind w:right="72"/>
        <w:jc w:val="both"/>
        <w:rPr>
          <w:rFonts w:ascii="Times New Roman" w:hAnsi="Times New Roman"/>
          <w:color w:val="000000"/>
          <w:spacing w:val="1"/>
          <w:sz w:val="24"/>
          <w:szCs w:val="24"/>
          <w:lang w:val="it-IT"/>
        </w:rPr>
      </w:pPr>
      <w:r w:rsidRPr="00C5363C">
        <w:rPr>
          <w:rFonts w:ascii="Times New Roman" w:hAnsi="Times New Roman"/>
          <w:color w:val="000000"/>
          <w:spacing w:val="1"/>
          <w:sz w:val="24"/>
          <w:szCs w:val="24"/>
          <w:lang w:val="it-IT"/>
        </w:rPr>
        <w:t>Il Comune di Statte ha già dimostrato</w:t>
      </w:r>
      <w:r w:rsidR="00C04EA1">
        <w:rPr>
          <w:rFonts w:ascii="Times New Roman" w:hAnsi="Times New Roman"/>
          <w:color w:val="000000"/>
          <w:spacing w:val="1"/>
          <w:sz w:val="24"/>
          <w:szCs w:val="24"/>
          <w:lang w:val="it-IT"/>
        </w:rPr>
        <w:t>, attraverso numerose iniziative,</w:t>
      </w:r>
      <w:r w:rsidR="00C5363C">
        <w:rPr>
          <w:rFonts w:ascii="Times New Roman" w:hAnsi="Times New Roman"/>
          <w:color w:val="000000"/>
          <w:spacing w:val="1"/>
          <w:sz w:val="24"/>
          <w:szCs w:val="24"/>
          <w:lang w:val="it-IT"/>
        </w:rPr>
        <w:t xml:space="preserve"> </w:t>
      </w:r>
      <w:r w:rsidRPr="00C5363C">
        <w:rPr>
          <w:rFonts w:ascii="Times New Roman" w:hAnsi="Times New Roman"/>
          <w:color w:val="000000"/>
          <w:spacing w:val="1"/>
          <w:sz w:val="24"/>
          <w:szCs w:val="24"/>
          <w:lang w:val="it-IT"/>
        </w:rPr>
        <w:t xml:space="preserve">di essere particolarmente </w:t>
      </w:r>
      <w:r w:rsidR="00C5363C">
        <w:rPr>
          <w:rFonts w:ascii="Times New Roman" w:hAnsi="Times New Roman"/>
          <w:color w:val="000000"/>
          <w:spacing w:val="1"/>
          <w:sz w:val="24"/>
          <w:szCs w:val="24"/>
          <w:lang w:val="it-IT"/>
        </w:rPr>
        <w:t>sensibile</w:t>
      </w:r>
      <w:r w:rsidRPr="00C5363C">
        <w:rPr>
          <w:rFonts w:ascii="Times New Roman" w:hAnsi="Times New Roman"/>
          <w:color w:val="000000"/>
          <w:spacing w:val="1"/>
          <w:sz w:val="24"/>
          <w:szCs w:val="24"/>
          <w:lang w:val="it-IT"/>
        </w:rPr>
        <w:t xml:space="preserve"> </w:t>
      </w:r>
      <w:r w:rsidR="00C5363C" w:rsidRPr="00C5363C">
        <w:rPr>
          <w:rFonts w:ascii="Times New Roman" w:hAnsi="Times New Roman"/>
          <w:color w:val="000000"/>
          <w:spacing w:val="1"/>
          <w:sz w:val="24"/>
          <w:szCs w:val="24"/>
          <w:lang w:val="it-IT"/>
        </w:rPr>
        <w:t>alle problematiche relative all</w:t>
      </w:r>
      <w:r w:rsidR="00C5363C">
        <w:rPr>
          <w:rFonts w:ascii="Times New Roman" w:hAnsi="Times New Roman"/>
          <w:color w:val="000000"/>
          <w:spacing w:val="1"/>
          <w:sz w:val="24"/>
          <w:szCs w:val="24"/>
          <w:lang w:val="it-IT"/>
        </w:rPr>
        <w:t xml:space="preserve">’inquinamento atmosferico e, più in generale, alle </w:t>
      </w:r>
      <w:r w:rsidR="00C04EA1">
        <w:rPr>
          <w:rFonts w:ascii="Times New Roman" w:hAnsi="Times New Roman"/>
          <w:color w:val="000000"/>
          <w:spacing w:val="1"/>
          <w:sz w:val="24"/>
          <w:szCs w:val="24"/>
          <w:lang w:val="it-IT"/>
        </w:rPr>
        <w:t xml:space="preserve">cosiddette </w:t>
      </w:r>
      <w:r w:rsidR="00C5363C">
        <w:rPr>
          <w:rFonts w:ascii="Times New Roman" w:hAnsi="Times New Roman"/>
          <w:color w:val="000000"/>
          <w:spacing w:val="1"/>
          <w:sz w:val="24"/>
          <w:szCs w:val="24"/>
          <w:lang w:val="it-IT"/>
        </w:rPr>
        <w:t>tematiche am</w:t>
      </w:r>
      <w:r w:rsidR="00C04EA1">
        <w:rPr>
          <w:rFonts w:ascii="Times New Roman" w:hAnsi="Times New Roman"/>
          <w:color w:val="000000"/>
          <w:spacing w:val="1"/>
          <w:sz w:val="24"/>
          <w:szCs w:val="24"/>
          <w:lang w:val="it-IT"/>
        </w:rPr>
        <w:t xml:space="preserve">bientali. </w:t>
      </w:r>
    </w:p>
    <w:p w14:paraId="3C40ED1D" w14:textId="77777777" w:rsidR="00C04EA1" w:rsidRDefault="00C04EA1" w:rsidP="00C5363C">
      <w:pPr>
        <w:spacing w:before="36" w:line="360" w:lineRule="auto"/>
        <w:ind w:right="72"/>
        <w:jc w:val="both"/>
        <w:rPr>
          <w:rFonts w:ascii="Times New Roman" w:hAnsi="Times New Roman"/>
          <w:color w:val="000000"/>
          <w:spacing w:val="1"/>
          <w:sz w:val="24"/>
          <w:szCs w:val="24"/>
          <w:lang w:val="it-IT"/>
        </w:rPr>
      </w:pPr>
      <w:r>
        <w:rPr>
          <w:rFonts w:ascii="Times New Roman" w:hAnsi="Times New Roman"/>
          <w:color w:val="000000"/>
          <w:spacing w:val="1"/>
          <w:sz w:val="24"/>
          <w:szCs w:val="24"/>
          <w:lang w:val="it-IT"/>
        </w:rPr>
        <w:t xml:space="preserve">A tal proposito, l’Amministrazione Comunale, nell’ambito dei propri compiti istituzionali, </w:t>
      </w:r>
      <w:r w:rsidRPr="00C04EA1">
        <w:rPr>
          <w:rFonts w:ascii="Times New Roman" w:hAnsi="Times New Roman"/>
          <w:color w:val="000000"/>
          <w:spacing w:val="1"/>
          <w:sz w:val="24"/>
          <w:szCs w:val="24"/>
          <w:lang w:val="it-IT"/>
        </w:rPr>
        <w:t>prevede la concessione di contributi finalizzati al miglioramento della qualità dell’aria, volti ad evitare o ridurre effetti nocivi per la salute umana e l’ambiente nel suo complesso.</w:t>
      </w:r>
    </w:p>
    <w:p w14:paraId="21D536D9" w14:textId="77777777" w:rsidR="00C04EA1" w:rsidRDefault="00C04EA1" w:rsidP="00C5363C">
      <w:pPr>
        <w:spacing w:before="36" w:line="360" w:lineRule="auto"/>
        <w:ind w:right="72"/>
        <w:jc w:val="both"/>
        <w:rPr>
          <w:rFonts w:ascii="Times New Roman" w:hAnsi="Times New Roman"/>
          <w:color w:val="000000"/>
          <w:spacing w:val="1"/>
          <w:sz w:val="24"/>
          <w:szCs w:val="24"/>
          <w:lang w:val="it-IT"/>
        </w:rPr>
      </w:pPr>
      <w:r w:rsidRPr="00C04EA1">
        <w:rPr>
          <w:rFonts w:ascii="Times New Roman" w:hAnsi="Times New Roman"/>
          <w:color w:val="000000"/>
          <w:spacing w:val="1"/>
          <w:sz w:val="24"/>
          <w:szCs w:val="24"/>
          <w:lang w:val="it-IT"/>
        </w:rPr>
        <w:t>E’</w:t>
      </w:r>
      <w:r w:rsidR="002A500B">
        <w:rPr>
          <w:rFonts w:ascii="Times New Roman" w:hAnsi="Times New Roman"/>
          <w:color w:val="000000"/>
          <w:spacing w:val="1"/>
          <w:sz w:val="24"/>
          <w:szCs w:val="24"/>
          <w:lang w:val="it-IT"/>
        </w:rPr>
        <w:t xml:space="preserve"> </w:t>
      </w:r>
      <w:r w:rsidRPr="00C04EA1">
        <w:rPr>
          <w:rFonts w:ascii="Times New Roman" w:hAnsi="Times New Roman"/>
          <w:color w:val="000000"/>
          <w:spacing w:val="1"/>
          <w:sz w:val="24"/>
          <w:szCs w:val="24"/>
          <w:lang w:val="it-IT"/>
        </w:rPr>
        <w:t>volontà del Comune di Statt</w:t>
      </w:r>
      <w:r w:rsidR="0084645B">
        <w:rPr>
          <w:rFonts w:ascii="Times New Roman" w:hAnsi="Times New Roman"/>
          <w:color w:val="000000"/>
          <w:spacing w:val="1"/>
          <w:sz w:val="24"/>
          <w:szCs w:val="24"/>
          <w:lang w:val="it-IT"/>
        </w:rPr>
        <w:t xml:space="preserve">e, infatti, </w:t>
      </w:r>
      <w:r w:rsidRPr="00C04EA1">
        <w:rPr>
          <w:rFonts w:ascii="Times New Roman" w:hAnsi="Times New Roman"/>
          <w:color w:val="000000"/>
          <w:spacing w:val="1"/>
          <w:sz w:val="24"/>
          <w:szCs w:val="24"/>
          <w:lang w:val="it-IT"/>
        </w:rPr>
        <w:t>promuovere lo sviluppo della mobilità sostenibile, ed incentivare la sostituzione dei veicoli maggiormente inquinanti in favore di motorizzazioni a basso impatto ambientale, e promuovere mezzi di mobilità individuali.</w:t>
      </w:r>
    </w:p>
    <w:p w14:paraId="0BA5D6FC" w14:textId="77777777" w:rsidR="00437356" w:rsidRDefault="0084645B" w:rsidP="0084645B">
      <w:pPr>
        <w:spacing w:before="36" w:line="360" w:lineRule="auto"/>
        <w:ind w:right="72"/>
        <w:jc w:val="both"/>
        <w:rPr>
          <w:rFonts w:ascii="Times New Roman" w:hAnsi="Times New Roman"/>
          <w:b/>
          <w:color w:val="000000"/>
          <w:spacing w:val="-6"/>
          <w:sz w:val="24"/>
          <w:szCs w:val="24"/>
          <w:lang w:val="it-IT"/>
        </w:rPr>
      </w:pPr>
      <w:r w:rsidRPr="0084645B">
        <w:rPr>
          <w:rFonts w:ascii="Times New Roman" w:hAnsi="Times New Roman"/>
          <w:color w:val="000000"/>
          <w:spacing w:val="1"/>
          <w:sz w:val="24"/>
          <w:szCs w:val="24"/>
          <w:lang w:val="it-IT"/>
        </w:rPr>
        <w:t>E’</w:t>
      </w:r>
      <w:r>
        <w:rPr>
          <w:rFonts w:ascii="Times New Roman" w:hAnsi="Times New Roman"/>
          <w:color w:val="000000"/>
          <w:spacing w:val="1"/>
          <w:sz w:val="24"/>
          <w:szCs w:val="24"/>
          <w:lang w:val="it-IT"/>
        </w:rPr>
        <w:t>, altresì,</w:t>
      </w:r>
      <w:r w:rsidRPr="0084645B">
        <w:rPr>
          <w:rFonts w:ascii="Times New Roman" w:hAnsi="Times New Roman"/>
          <w:color w:val="000000"/>
          <w:spacing w:val="1"/>
          <w:sz w:val="24"/>
          <w:szCs w:val="24"/>
          <w:lang w:val="it-IT"/>
        </w:rPr>
        <w:t xml:space="preserve"> interesse del Comune di Statte migliorare la qualità dell’aria come misura precauzionale per politiche della salute e del benessere, contribuendo alla riduzione delle emissioni da traffico </w:t>
      </w:r>
      <w:r w:rsidRPr="0084645B">
        <w:rPr>
          <w:rFonts w:ascii="Times New Roman" w:hAnsi="Times New Roman"/>
          <w:color w:val="000000"/>
          <w:spacing w:val="1"/>
          <w:sz w:val="24"/>
          <w:szCs w:val="24"/>
          <w:lang w:val="it-IT"/>
        </w:rPr>
        <w:lastRenderedPageBreak/>
        <w:t>veicolare entro i confini del territorio del Comune di Statte, con particolare attenzione alle emissioni atmosferiche di particolato atmosferico primario e di ossidi di azoto, incentivando la sostituzione dei veicoli maggiormente inquinanti in favore di motorizzazioni a basso impatto ambientale.</w:t>
      </w:r>
      <w:bookmarkStart w:id="2" w:name="_Hlk18583568"/>
    </w:p>
    <w:p w14:paraId="74354534" w14:textId="77777777" w:rsidR="00BA61E0" w:rsidRPr="00437356" w:rsidRDefault="00BA61E0" w:rsidP="00437356">
      <w:pPr>
        <w:spacing w:line="360" w:lineRule="auto"/>
        <w:jc w:val="center"/>
        <w:rPr>
          <w:rFonts w:ascii="Times New Roman" w:hAnsi="Times New Roman"/>
          <w:b/>
          <w:color w:val="000000"/>
          <w:spacing w:val="-6"/>
          <w:sz w:val="24"/>
          <w:szCs w:val="24"/>
          <w:lang w:val="it-IT"/>
        </w:rPr>
      </w:pPr>
      <w:r w:rsidRPr="00437356">
        <w:rPr>
          <w:rFonts w:ascii="Times New Roman" w:hAnsi="Times New Roman"/>
          <w:b/>
          <w:color w:val="000000"/>
          <w:spacing w:val="-6"/>
          <w:sz w:val="24"/>
          <w:szCs w:val="24"/>
          <w:lang w:val="it-IT"/>
        </w:rPr>
        <w:t>Art. 1 – Finalità</w:t>
      </w:r>
    </w:p>
    <w:p w14:paraId="3AACDCEB" w14:textId="77777777" w:rsidR="00AF4C56" w:rsidRDefault="00F131D2" w:rsidP="00437356">
      <w:pPr>
        <w:spacing w:before="36" w:line="360" w:lineRule="auto"/>
        <w:ind w:right="72"/>
        <w:jc w:val="both"/>
        <w:rPr>
          <w:rFonts w:ascii="Times New Roman" w:hAnsi="Times New Roman"/>
          <w:color w:val="000000"/>
          <w:spacing w:val="1"/>
          <w:sz w:val="24"/>
          <w:szCs w:val="24"/>
          <w:lang w:val="it-IT"/>
        </w:rPr>
      </w:pPr>
      <w:r w:rsidRPr="00437356">
        <w:rPr>
          <w:rFonts w:ascii="Times New Roman" w:hAnsi="Times New Roman"/>
          <w:color w:val="000000"/>
          <w:spacing w:val="1"/>
          <w:sz w:val="24"/>
          <w:szCs w:val="24"/>
          <w:lang w:val="it-IT"/>
        </w:rPr>
        <w:t>Il Comune di Statte intende</w:t>
      </w:r>
      <w:r w:rsidR="00AF4C56">
        <w:rPr>
          <w:rFonts w:ascii="Times New Roman" w:hAnsi="Times New Roman"/>
          <w:color w:val="000000"/>
          <w:spacing w:val="1"/>
          <w:sz w:val="24"/>
          <w:szCs w:val="24"/>
          <w:lang w:val="it-IT"/>
        </w:rPr>
        <w:t>,</w:t>
      </w:r>
      <w:r w:rsidRPr="00437356">
        <w:rPr>
          <w:rFonts w:ascii="Times New Roman" w:hAnsi="Times New Roman"/>
          <w:color w:val="000000"/>
          <w:spacing w:val="1"/>
          <w:sz w:val="24"/>
          <w:szCs w:val="24"/>
          <w:lang w:val="it-IT"/>
        </w:rPr>
        <w:t xml:space="preserve"> </w:t>
      </w:r>
      <w:r w:rsidR="00AF4C56">
        <w:rPr>
          <w:rFonts w:ascii="Times New Roman" w:hAnsi="Times New Roman"/>
          <w:color w:val="000000"/>
          <w:spacing w:val="1"/>
          <w:sz w:val="24"/>
          <w:szCs w:val="24"/>
          <w:lang w:val="it-IT"/>
        </w:rPr>
        <w:t xml:space="preserve">attraverso il presenta </w:t>
      </w:r>
      <w:r w:rsidR="00695DC8">
        <w:rPr>
          <w:rFonts w:ascii="Times New Roman" w:hAnsi="Times New Roman"/>
          <w:color w:val="000000"/>
          <w:spacing w:val="1"/>
          <w:sz w:val="24"/>
          <w:szCs w:val="24"/>
          <w:lang w:val="it-IT"/>
        </w:rPr>
        <w:t>bando</w:t>
      </w:r>
      <w:r w:rsidR="00AF4C56">
        <w:rPr>
          <w:rFonts w:ascii="Times New Roman" w:hAnsi="Times New Roman"/>
          <w:color w:val="000000"/>
          <w:spacing w:val="1"/>
          <w:sz w:val="24"/>
          <w:szCs w:val="24"/>
          <w:lang w:val="it-IT"/>
        </w:rPr>
        <w:t xml:space="preserve">, </w:t>
      </w:r>
      <w:r w:rsidR="00AF4C56" w:rsidRPr="00AF4C56">
        <w:rPr>
          <w:rFonts w:ascii="Times New Roman" w:hAnsi="Times New Roman"/>
          <w:color w:val="000000"/>
          <w:spacing w:val="1"/>
          <w:sz w:val="24"/>
          <w:szCs w:val="24"/>
          <w:lang w:val="it-IT"/>
        </w:rPr>
        <w:t>adott</w:t>
      </w:r>
      <w:r w:rsidR="00AF4C56">
        <w:rPr>
          <w:rFonts w:ascii="Times New Roman" w:hAnsi="Times New Roman"/>
          <w:color w:val="000000"/>
          <w:spacing w:val="1"/>
          <w:sz w:val="24"/>
          <w:szCs w:val="24"/>
          <w:lang w:val="it-IT"/>
        </w:rPr>
        <w:t>are</w:t>
      </w:r>
      <w:r w:rsidR="00AF4C56" w:rsidRPr="00AF4C56">
        <w:rPr>
          <w:rFonts w:ascii="Times New Roman" w:hAnsi="Times New Roman"/>
          <w:color w:val="000000"/>
          <w:spacing w:val="1"/>
          <w:sz w:val="24"/>
          <w:szCs w:val="24"/>
          <w:lang w:val="it-IT"/>
        </w:rPr>
        <w:t xml:space="preserve"> le più utili iniziative atte a promuovere politiche tese al miglioramento della qualità dell’aria che incentivino la sostituzione di veicoli maggiormente inquinanti in favore di veicoli a basso impatto ambientale</w:t>
      </w:r>
      <w:r w:rsidR="00AF4C56">
        <w:rPr>
          <w:rFonts w:ascii="Times New Roman" w:hAnsi="Times New Roman"/>
          <w:color w:val="000000"/>
          <w:spacing w:val="1"/>
          <w:sz w:val="24"/>
          <w:szCs w:val="24"/>
          <w:lang w:val="it-IT"/>
        </w:rPr>
        <w:t>.</w:t>
      </w:r>
    </w:p>
    <w:p w14:paraId="14A3F51F" w14:textId="77777777" w:rsidR="00F131D2" w:rsidRDefault="006F3E60" w:rsidP="00437356">
      <w:pPr>
        <w:spacing w:before="36" w:line="360" w:lineRule="auto"/>
        <w:ind w:right="72"/>
        <w:jc w:val="both"/>
        <w:rPr>
          <w:rFonts w:ascii="Times New Roman" w:hAnsi="Times New Roman"/>
          <w:color w:val="000000"/>
          <w:spacing w:val="1"/>
          <w:sz w:val="24"/>
          <w:szCs w:val="24"/>
          <w:lang w:val="it-IT"/>
        </w:rPr>
      </w:pPr>
      <w:r>
        <w:rPr>
          <w:rFonts w:ascii="Times New Roman" w:hAnsi="Times New Roman"/>
          <w:color w:val="000000"/>
          <w:spacing w:val="1"/>
          <w:sz w:val="24"/>
          <w:szCs w:val="24"/>
          <w:lang w:val="it-IT"/>
        </w:rPr>
        <w:t>I</w:t>
      </w:r>
      <w:r w:rsidRPr="006F3E60">
        <w:rPr>
          <w:rFonts w:ascii="Times New Roman" w:hAnsi="Times New Roman"/>
          <w:color w:val="000000"/>
          <w:spacing w:val="1"/>
          <w:sz w:val="24"/>
          <w:szCs w:val="24"/>
          <w:lang w:val="it-IT"/>
        </w:rPr>
        <w:t>n tal senso il Servizio Sviluppo Sostenibile, Tutela del Territorio e dell’Ambiente, Attività Estrattive del Comune di Statte intende disporre una opportuna assegnazione di contributi economici in conto capitale, in favore di persone fisiche, ovvero privati cittadini, maggiorenni, residenti a Statte, che intendano sostituire veicoli maggiormente inquinanti in proprio possesso in favore di veicoli a basso impatto ambientale aventi le seguenti alimentazioni: Elettrico, Ibrido (Benzina/Elettrico – Diesel/Elettrico), Metano, Benzina/Metano, GPL, Benzina/GPL</w:t>
      </w:r>
      <w:r w:rsidR="005F04E4">
        <w:rPr>
          <w:rFonts w:ascii="Times New Roman" w:hAnsi="Times New Roman"/>
          <w:color w:val="000000"/>
          <w:spacing w:val="1"/>
          <w:sz w:val="24"/>
          <w:szCs w:val="24"/>
          <w:lang w:val="it-IT"/>
        </w:rPr>
        <w:t>.</w:t>
      </w:r>
    </w:p>
    <w:p w14:paraId="70FF6041" w14:textId="77777777" w:rsidR="006F3E60" w:rsidRDefault="006F3E60" w:rsidP="00437356">
      <w:pPr>
        <w:spacing w:before="36" w:line="360" w:lineRule="auto"/>
        <w:ind w:right="72"/>
        <w:jc w:val="both"/>
        <w:rPr>
          <w:rFonts w:ascii="Times New Roman" w:hAnsi="Times New Roman"/>
          <w:color w:val="000000"/>
          <w:spacing w:val="1"/>
          <w:sz w:val="24"/>
          <w:szCs w:val="24"/>
          <w:lang w:val="it-IT"/>
        </w:rPr>
      </w:pPr>
      <w:r>
        <w:rPr>
          <w:rFonts w:ascii="Times New Roman" w:hAnsi="Times New Roman"/>
          <w:color w:val="000000"/>
          <w:spacing w:val="1"/>
          <w:sz w:val="24"/>
          <w:szCs w:val="24"/>
          <w:lang w:val="it-IT"/>
        </w:rPr>
        <w:t>Il</w:t>
      </w:r>
      <w:r w:rsidRPr="006F3E60">
        <w:rPr>
          <w:rFonts w:ascii="Times New Roman" w:hAnsi="Times New Roman"/>
          <w:color w:val="000000"/>
          <w:spacing w:val="1"/>
          <w:sz w:val="24"/>
          <w:szCs w:val="24"/>
          <w:lang w:val="it-IT"/>
        </w:rPr>
        <w:t xml:space="preserve"> Comune di Statte intende </w:t>
      </w:r>
      <w:r>
        <w:rPr>
          <w:rFonts w:ascii="Times New Roman" w:hAnsi="Times New Roman"/>
          <w:color w:val="000000"/>
          <w:spacing w:val="1"/>
          <w:sz w:val="24"/>
          <w:szCs w:val="24"/>
          <w:lang w:val="it-IT"/>
        </w:rPr>
        <w:t xml:space="preserve">attraverso </w:t>
      </w:r>
      <w:r w:rsidR="007122B7">
        <w:rPr>
          <w:rFonts w:ascii="Times New Roman" w:hAnsi="Times New Roman"/>
          <w:color w:val="000000"/>
          <w:spacing w:val="1"/>
          <w:sz w:val="24"/>
          <w:szCs w:val="24"/>
          <w:lang w:val="it-IT"/>
        </w:rPr>
        <w:t>il presente bando</w:t>
      </w:r>
      <w:r>
        <w:rPr>
          <w:rFonts w:ascii="Times New Roman" w:hAnsi="Times New Roman"/>
          <w:color w:val="000000"/>
          <w:spacing w:val="1"/>
          <w:sz w:val="24"/>
          <w:szCs w:val="24"/>
          <w:lang w:val="it-IT"/>
        </w:rPr>
        <w:t xml:space="preserve"> </w:t>
      </w:r>
      <w:r w:rsidRPr="006F3E60">
        <w:rPr>
          <w:rFonts w:ascii="Times New Roman" w:hAnsi="Times New Roman"/>
          <w:color w:val="000000"/>
          <w:spacing w:val="1"/>
          <w:sz w:val="24"/>
          <w:szCs w:val="24"/>
          <w:lang w:val="it-IT"/>
        </w:rPr>
        <w:t xml:space="preserve">intitolato “Green Car”, </w:t>
      </w:r>
      <w:r w:rsidR="007122B7">
        <w:rPr>
          <w:rFonts w:ascii="Times New Roman" w:hAnsi="Times New Roman"/>
          <w:color w:val="000000"/>
          <w:spacing w:val="1"/>
          <w:sz w:val="24"/>
          <w:szCs w:val="24"/>
          <w:lang w:val="it-IT"/>
        </w:rPr>
        <w:t xml:space="preserve">agevolare </w:t>
      </w:r>
      <w:r w:rsidRPr="006F3E60">
        <w:rPr>
          <w:rFonts w:ascii="Times New Roman" w:hAnsi="Times New Roman"/>
          <w:color w:val="000000"/>
          <w:spacing w:val="1"/>
          <w:sz w:val="24"/>
          <w:szCs w:val="24"/>
          <w:lang w:val="it-IT"/>
        </w:rPr>
        <w:t xml:space="preserve">la cittadinanza </w:t>
      </w:r>
      <w:r w:rsidR="007122B7">
        <w:rPr>
          <w:rFonts w:ascii="Times New Roman" w:hAnsi="Times New Roman"/>
          <w:color w:val="000000"/>
          <w:spacing w:val="1"/>
          <w:sz w:val="24"/>
          <w:szCs w:val="24"/>
          <w:lang w:val="it-IT"/>
        </w:rPr>
        <w:t>nel</w:t>
      </w:r>
      <w:r w:rsidRPr="006F3E60">
        <w:rPr>
          <w:rFonts w:ascii="Times New Roman" w:hAnsi="Times New Roman"/>
          <w:color w:val="000000"/>
          <w:spacing w:val="1"/>
          <w:sz w:val="24"/>
          <w:szCs w:val="24"/>
          <w:lang w:val="it-IT"/>
        </w:rPr>
        <w:t>la sostituzione di autoveicoli maggiormente inquinanti in proprio possesso con autoveicoli a basso impatto ambientale (</w:t>
      </w:r>
      <w:r w:rsidR="002A500B">
        <w:rPr>
          <w:rFonts w:ascii="Times New Roman" w:hAnsi="Times New Roman"/>
          <w:color w:val="000000"/>
          <w:spacing w:val="1"/>
          <w:sz w:val="24"/>
          <w:szCs w:val="24"/>
          <w:lang w:val="it-IT"/>
        </w:rPr>
        <w:t xml:space="preserve">entrambi </w:t>
      </w:r>
      <w:r w:rsidRPr="006F3E60">
        <w:rPr>
          <w:rFonts w:ascii="Times New Roman" w:hAnsi="Times New Roman"/>
          <w:color w:val="000000"/>
          <w:spacing w:val="1"/>
          <w:sz w:val="24"/>
          <w:szCs w:val="24"/>
          <w:lang w:val="it-IT"/>
        </w:rPr>
        <w:t>classificati in base alle categorie internazionali come categoria M1)</w:t>
      </w:r>
      <w:r>
        <w:rPr>
          <w:rFonts w:ascii="Times New Roman" w:hAnsi="Times New Roman"/>
          <w:color w:val="000000"/>
          <w:spacing w:val="1"/>
          <w:sz w:val="24"/>
          <w:szCs w:val="24"/>
          <w:lang w:val="it-IT"/>
        </w:rPr>
        <w:t>.</w:t>
      </w:r>
    </w:p>
    <w:p w14:paraId="101C8E15" w14:textId="77777777" w:rsidR="00A8778E" w:rsidRDefault="00BA61E0" w:rsidP="00437356">
      <w:pPr>
        <w:spacing w:before="36" w:line="360" w:lineRule="auto"/>
        <w:ind w:right="72"/>
        <w:jc w:val="both"/>
        <w:rPr>
          <w:rFonts w:ascii="Times New Roman" w:hAnsi="Times New Roman"/>
          <w:color w:val="000000"/>
          <w:spacing w:val="1"/>
          <w:sz w:val="24"/>
          <w:szCs w:val="24"/>
          <w:lang w:val="it-IT"/>
        </w:rPr>
      </w:pPr>
      <w:r w:rsidRPr="00437356">
        <w:rPr>
          <w:rFonts w:ascii="Times New Roman" w:hAnsi="Times New Roman"/>
          <w:color w:val="000000"/>
          <w:spacing w:val="1"/>
          <w:sz w:val="24"/>
          <w:szCs w:val="24"/>
          <w:lang w:val="it-IT"/>
        </w:rPr>
        <w:t xml:space="preserve">Il presente </w:t>
      </w:r>
      <w:r w:rsidR="007122B7">
        <w:rPr>
          <w:rFonts w:ascii="Times New Roman" w:hAnsi="Times New Roman"/>
          <w:color w:val="000000"/>
          <w:spacing w:val="1"/>
          <w:sz w:val="24"/>
          <w:szCs w:val="24"/>
          <w:lang w:val="it-IT"/>
        </w:rPr>
        <w:t>bando</w:t>
      </w:r>
      <w:r w:rsidRPr="00437356">
        <w:rPr>
          <w:rFonts w:ascii="Times New Roman" w:hAnsi="Times New Roman"/>
          <w:color w:val="000000"/>
          <w:spacing w:val="1"/>
          <w:sz w:val="24"/>
          <w:szCs w:val="24"/>
          <w:lang w:val="it-IT"/>
        </w:rPr>
        <w:t xml:space="preserve"> disciplina</w:t>
      </w:r>
      <w:r w:rsidR="00A8778E" w:rsidRPr="00437356">
        <w:rPr>
          <w:rFonts w:ascii="Times New Roman" w:hAnsi="Times New Roman"/>
          <w:color w:val="000000"/>
          <w:spacing w:val="1"/>
          <w:sz w:val="24"/>
          <w:szCs w:val="24"/>
          <w:lang w:val="it-IT"/>
        </w:rPr>
        <w:t>, pertanto,</w:t>
      </w:r>
      <w:r w:rsidRPr="00437356">
        <w:rPr>
          <w:rFonts w:ascii="Times New Roman" w:hAnsi="Times New Roman"/>
          <w:color w:val="000000"/>
          <w:spacing w:val="1"/>
          <w:sz w:val="24"/>
          <w:szCs w:val="24"/>
          <w:lang w:val="it-IT"/>
        </w:rPr>
        <w:t xml:space="preserve"> le procedure dirette alla concessione ed erogazione d</w:t>
      </w:r>
      <w:r w:rsidR="00A8778E" w:rsidRPr="00437356">
        <w:rPr>
          <w:rFonts w:ascii="Times New Roman" w:hAnsi="Times New Roman"/>
          <w:color w:val="000000"/>
          <w:spacing w:val="1"/>
          <w:sz w:val="24"/>
          <w:szCs w:val="24"/>
          <w:lang w:val="it-IT"/>
        </w:rPr>
        <w:t xml:space="preserve">el predetto </w:t>
      </w:r>
      <w:r w:rsidRPr="00437356">
        <w:rPr>
          <w:rFonts w:ascii="Times New Roman" w:hAnsi="Times New Roman"/>
          <w:color w:val="000000"/>
          <w:spacing w:val="1"/>
          <w:sz w:val="24"/>
          <w:szCs w:val="24"/>
          <w:lang w:val="it-IT"/>
        </w:rPr>
        <w:t>contributo</w:t>
      </w:r>
      <w:r w:rsidR="00D61EA4" w:rsidRPr="00437356">
        <w:rPr>
          <w:rFonts w:ascii="Times New Roman" w:hAnsi="Times New Roman"/>
          <w:color w:val="000000"/>
          <w:spacing w:val="1"/>
          <w:sz w:val="24"/>
          <w:szCs w:val="24"/>
          <w:lang w:val="it-IT"/>
        </w:rPr>
        <w:t xml:space="preserve"> comunale</w:t>
      </w:r>
      <w:r w:rsidR="00B05BD9" w:rsidRPr="00437356">
        <w:rPr>
          <w:rFonts w:ascii="Times New Roman" w:hAnsi="Times New Roman"/>
          <w:color w:val="000000"/>
          <w:spacing w:val="1"/>
          <w:sz w:val="24"/>
          <w:szCs w:val="24"/>
          <w:lang w:val="it-IT"/>
        </w:rPr>
        <w:t>.</w:t>
      </w:r>
    </w:p>
    <w:p w14:paraId="328387D5" w14:textId="77777777" w:rsidR="00A8778E" w:rsidRPr="00437356" w:rsidRDefault="00A8778E" w:rsidP="00437356">
      <w:pPr>
        <w:spacing w:line="360" w:lineRule="auto"/>
        <w:jc w:val="center"/>
        <w:rPr>
          <w:rFonts w:ascii="Times New Roman" w:hAnsi="Times New Roman"/>
          <w:b/>
          <w:color w:val="000000"/>
          <w:spacing w:val="-6"/>
          <w:sz w:val="24"/>
          <w:szCs w:val="24"/>
          <w:lang w:val="it-IT"/>
        </w:rPr>
      </w:pPr>
      <w:r w:rsidRPr="00437356">
        <w:rPr>
          <w:rFonts w:ascii="Times New Roman" w:hAnsi="Times New Roman"/>
          <w:b/>
          <w:color w:val="000000"/>
          <w:spacing w:val="-6"/>
          <w:sz w:val="24"/>
          <w:szCs w:val="24"/>
          <w:lang w:val="it-IT"/>
        </w:rPr>
        <w:t>Art. 2 – Dotazione finanziaria e durata</w:t>
      </w:r>
    </w:p>
    <w:p w14:paraId="7AFEC5CD" w14:textId="77777777" w:rsidR="00A8778E" w:rsidRDefault="00A8778E" w:rsidP="00437356">
      <w:pPr>
        <w:spacing w:before="36" w:line="360" w:lineRule="auto"/>
        <w:ind w:right="72"/>
        <w:jc w:val="both"/>
        <w:rPr>
          <w:rFonts w:ascii="Times New Roman" w:hAnsi="Times New Roman"/>
          <w:color w:val="000000"/>
          <w:spacing w:val="1"/>
          <w:sz w:val="24"/>
          <w:szCs w:val="24"/>
          <w:lang w:val="it-IT"/>
        </w:rPr>
      </w:pPr>
      <w:r w:rsidRPr="00437356">
        <w:rPr>
          <w:rFonts w:ascii="Times New Roman" w:hAnsi="Times New Roman"/>
          <w:color w:val="000000"/>
          <w:spacing w:val="1"/>
          <w:sz w:val="24"/>
          <w:szCs w:val="24"/>
          <w:lang w:val="it-IT"/>
        </w:rPr>
        <w:t>Le r</w:t>
      </w:r>
      <w:r w:rsidR="0043197A" w:rsidRPr="00437356">
        <w:rPr>
          <w:rFonts w:ascii="Times New Roman" w:hAnsi="Times New Roman"/>
          <w:color w:val="000000"/>
          <w:spacing w:val="1"/>
          <w:sz w:val="24"/>
          <w:szCs w:val="24"/>
          <w:lang w:val="it-IT"/>
        </w:rPr>
        <w:t xml:space="preserve">isorse finanziarie disponibili per l’incentivazione degli interventi di cui al presente </w:t>
      </w:r>
      <w:r w:rsidR="0027664D" w:rsidRPr="00923D10">
        <w:rPr>
          <w:rFonts w:ascii="Times New Roman" w:hAnsi="Times New Roman"/>
          <w:color w:val="000000"/>
          <w:spacing w:val="1"/>
          <w:sz w:val="24"/>
          <w:szCs w:val="24"/>
          <w:lang w:val="it-IT"/>
        </w:rPr>
        <w:t xml:space="preserve">avviso </w:t>
      </w:r>
      <w:r w:rsidR="0043197A" w:rsidRPr="00923D10">
        <w:rPr>
          <w:rFonts w:ascii="Times New Roman" w:hAnsi="Times New Roman"/>
          <w:color w:val="000000"/>
          <w:spacing w:val="1"/>
          <w:sz w:val="24"/>
          <w:szCs w:val="24"/>
          <w:lang w:val="it-IT"/>
        </w:rPr>
        <w:t xml:space="preserve">sono </w:t>
      </w:r>
      <w:r w:rsidR="0027664D" w:rsidRPr="00923D10">
        <w:rPr>
          <w:rFonts w:ascii="Times New Roman" w:hAnsi="Times New Roman"/>
          <w:color w:val="000000"/>
          <w:spacing w:val="1"/>
          <w:sz w:val="24"/>
          <w:szCs w:val="24"/>
          <w:lang w:val="it-IT"/>
        </w:rPr>
        <w:t xml:space="preserve">finanziate dalle misure compensative ambientali di cui alla Legge 20/2015 introitate dall’Ente </w:t>
      </w:r>
      <w:r w:rsidR="00CD68E0" w:rsidRPr="00923D10">
        <w:rPr>
          <w:rFonts w:ascii="Times New Roman" w:hAnsi="Times New Roman"/>
          <w:color w:val="000000"/>
          <w:spacing w:val="1"/>
          <w:sz w:val="24"/>
          <w:szCs w:val="24"/>
          <w:lang w:val="it-IT"/>
        </w:rPr>
        <w:t>compatibilmente con gli stanziamenti di bilancio</w:t>
      </w:r>
      <w:r w:rsidR="0027664D" w:rsidRPr="00923D10">
        <w:rPr>
          <w:rFonts w:ascii="Times New Roman" w:hAnsi="Times New Roman"/>
          <w:color w:val="000000"/>
          <w:spacing w:val="1"/>
          <w:sz w:val="24"/>
          <w:szCs w:val="24"/>
          <w:lang w:val="it-IT"/>
        </w:rPr>
        <w:t xml:space="preserve">, </w:t>
      </w:r>
      <w:r w:rsidR="00CD68E0" w:rsidRPr="00923D10">
        <w:rPr>
          <w:rFonts w:ascii="Times New Roman" w:hAnsi="Times New Roman"/>
          <w:color w:val="000000"/>
          <w:spacing w:val="1"/>
          <w:sz w:val="24"/>
          <w:szCs w:val="24"/>
          <w:lang w:val="it-IT"/>
        </w:rPr>
        <w:t xml:space="preserve">da destinare </w:t>
      </w:r>
      <w:r w:rsidR="006F3A0F" w:rsidRPr="00923D10">
        <w:rPr>
          <w:rFonts w:ascii="Times New Roman" w:hAnsi="Times New Roman"/>
          <w:color w:val="000000"/>
          <w:spacing w:val="1"/>
          <w:sz w:val="24"/>
          <w:szCs w:val="24"/>
          <w:lang w:val="it-IT"/>
        </w:rPr>
        <w:t xml:space="preserve">in sede di aggiornamento degli atti di programmazione finanziaria </w:t>
      </w:r>
      <w:r w:rsidR="0027664D" w:rsidRPr="00923D10">
        <w:rPr>
          <w:rFonts w:ascii="Times New Roman" w:hAnsi="Times New Roman"/>
          <w:color w:val="000000"/>
          <w:spacing w:val="1"/>
          <w:sz w:val="24"/>
          <w:szCs w:val="24"/>
          <w:lang w:val="it-IT"/>
        </w:rPr>
        <w:t xml:space="preserve">nel limite massimo di </w:t>
      </w:r>
      <w:r w:rsidR="0043197A" w:rsidRPr="00923D10">
        <w:rPr>
          <w:rFonts w:ascii="Times New Roman" w:hAnsi="Times New Roman"/>
          <w:color w:val="000000"/>
          <w:spacing w:val="1"/>
          <w:sz w:val="24"/>
          <w:szCs w:val="24"/>
          <w:lang w:val="it-IT"/>
        </w:rPr>
        <w:t xml:space="preserve">Euro </w:t>
      </w:r>
      <w:r w:rsidR="006F3E60">
        <w:rPr>
          <w:rFonts w:ascii="Times New Roman" w:hAnsi="Times New Roman"/>
          <w:color w:val="000000"/>
          <w:spacing w:val="1"/>
          <w:sz w:val="24"/>
          <w:szCs w:val="24"/>
          <w:lang w:val="it-IT"/>
        </w:rPr>
        <w:t>100</w:t>
      </w:r>
      <w:r w:rsidR="0043197A" w:rsidRPr="00923D10">
        <w:rPr>
          <w:rFonts w:ascii="Times New Roman" w:hAnsi="Times New Roman"/>
          <w:color w:val="000000"/>
          <w:spacing w:val="1"/>
          <w:sz w:val="24"/>
          <w:szCs w:val="24"/>
          <w:lang w:val="it-IT"/>
        </w:rPr>
        <w:t>.000,00 (</w:t>
      </w:r>
      <w:r w:rsidR="006F3E60">
        <w:rPr>
          <w:rFonts w:ascii="Times New Roman" w:hAnsi="Times New Roman"/>
          <w:color w:val="000000"/>
          <w:spacing w:val="1"/>
          <w:sz w:val="24"/>
          <w:szCs w:val="24"/>
          <w:lang w:val="it-IT"/>
        </w:rPr>
        <w:t>centomila</w:t>
      </w:r>
      <w:r w:rsidR="0043197A" w:rsidRPr="00923D10">
        <w:rPr>
          <w:rFonts w:ascii="Times New Roman" w:hAnsi="Times New Roman"/>
          <w:color w:val="000000"/>
          <w:spacing w:val="1"/>
          <w:sz w:val="24"/>
          <w:szCs w:val="24"/>
          <w:lang w:val="it-IT"/>
        </w:rPr>
        <w:t>/00)</w:t>
      </w:r>
      <w:r w:rsidR="007122B7">
        <w:rPr>
          <w:rFonts w:ascii="Times New Roman" w:hAnsi="Times New Roman"/>
          <w:color w:val="000000"/>
          <w:spacing w:val="1"/>
          <w:sz w:val="24"/>
          <w:szCs w:val="24"/>
          <w:lang w:val="it-IT"/>
        </w:rPr>
        <w:t xml:space="preserve"> per l’annualità 2020</w:t>
      </w:r>
      <w:r w:rsidR="00CD68E0" w:rsidRPr="00923D10">
        <w:rPr>
          <w:rFonts w:ascii="Times New Roman" w:hAnsi="Times New Roman"/>
          <w:color w:val="000000"/>
          <w:spacing w:val="1"/>
          <w:sz w:val="24"/>
          <w:szCs w:val="24"/>
          <w:lang w:val="it-IT"/>
        </w:rPr>
        <w:t xml:space="preserve">, </w:t>
      </w:r>
      <w:r w:rsidR="002A2CAC" w:rsidRPr="00923D10">
        <w:rPr>
          <w:rFonts w:ascii="Times New Roman" w:hAnsi="Times New Roman"/>
          <w:color w:val="000000"/>
          <w:spacing w:val="1"/>
          <w:sz w:val="24"/>
          <w:szCs w:val="24"/>
          <w:lang w:val="it-IT"/>
        </w:rPr>
        <w:t>che terrà conto d</w:t>
      </w:r>
      <w:r w:rsidR="00CD68E0" w:rsidRPr="00923D10">
        <w:rPr>
          <w:rFonts w:ascii="Times New Roman" w:hAnsi="Times New Roman"/>
          <w:color w:val="000000"/>
          <w:spacing w:val="1"/>
          <w:sz w:val="24"/>
          <w:szCs w:val="24"/>
          <w:lang w:val="it-IT"/>
        </w:rPr>
        <w:t xml:space="preserve">ell’esito </w:t>
      </w:r>
      <w:r w:rsidR="007122B7">
        <w:rPr>
          <w:rFonts w:ascii="Times New Roman" w:hAnsi="Times New Roman"/>
          <w:color w:val="000000"/>
          <w:spacing w:val="1"/>
          <w:sz w:val="24"/>
          <w:szCs w:val="24"/>
          <w:lang w:val="it-IT"/>
        </w:rPr>
        <w:t>della presente procedura</w:t>
      </w:r>
      <w:r w:rsidR="006F3A0F" w:rsidRPr="00923D10">
        <w:rPr>
          <w:rFonts w:ascii="Times New Roman" w:hAnsi="Times New Roman"/>
          <w:color w:val="000000"/>
          <w:spacing w:val="1"/>
          <w:sz w:val="24"/>
          <w:szCs w:val="24"/>
          <w:lang w:val="it-IT"/>
        </w:rPr>
        <w:t>.</w:t>
      </w:r>
    </w:p>
    <w:p w14:paraId="1AF737FF" w14:textId="77777777" w:rsidR="006F3E60" w:rsidRDefault="006F3E60" w:rsidP="00437356">
      <w:pPr>
        <w:spacing w:before="36" w:line="360" w:lineRule="auto"/>
        <w:ind w:right="72"/>
        <w:jc w:val="both"/>
        <w:rPr>
          <w:rFonts w:ascii="Times New Roman" w:hAnsi="Times New Roman"/>
          <w:color w:val="000000"/>
          <w:spacing w:val="1"/>
          <w:sz w:val="24"/>
          <w:szCs w:val="24"/>
          <w:lang w:val="it-IT"/>
        </w:rPr>
      </w:pPr>
      <w:r>
        <w:rPr>
          <w:rFonts w:ascii="Times New Roman" w:hAnsi="Times New Roman"/>
          <w:color w:val="000000"/>
          <w:spacing w:val="1"/>
          <w:sz w:val="24"/>
          <w:szCs w:val="24"/>
          <w:lang w:val="it-IT"/>
        </w:rPr>
        <w:t>I contributi, a fondo perduto, consistono in:</w:t>
      </w:r>
    </w:p>
    <w:p w14:paraId="192BE21E" w14:textId="77777777" w:rsidR="006F3E60" w:rsidRDefault="006F3E60" w:rsidP="002D624A">
      <w:pPr>
        <w:numPr>
          <w:ilvl w:val="0"/>
          <w:numId w:val="26"/>
        </w:numPr>
        <w:spacing w:before="36" w:line="360" w:lineRule="auto"/>
        <w:ind w:left="360" w:right="72"/>
        <w:jc w:val="both"/>
        <w:rPr>
          <w:rFonts w:ascii="Times New Roman" w:hAnsi="Times New Roman"/>
          <w:color w:val="000000"/>
          <w:spacing w:val="1"/>
          <w:sz w:val="24"/>
          <w:szCs w:val="24"/>
          <w:lang w:val="it-IT"/>
        </w:rPr>
      </w:pPr>
      <w:r w:rsidRPr="006F3E60">
        <w:rPr>
          <w:rFonts w:ascii="Times New Roman" w:hAnsi="Times New Roman"/>
          <w:color w:val="000000"/>
          <w:spacing w:val="1"/>
          <w:sz w:val="24"/>
          <w:szCs w:val="24"/>
          <w:lang w:val="it-IT"/>
        </w:rPr>
        <w:t>concessione di un contributo a fondo perduto per l’acquisto di un’autovettura di categoria M1 (come individuati all’art.47, comma 2, lett. c) del D. Lgs. 30/04/1992, n. 285 “Nuovo codice della strada”), a condizione che il prezzo del veicolo (da listino prezzi ufficiale della casa automobilistica produttrice) sia inferiore a € 50.000,00 compresi optional (esclusi IVA e messa in strada), pari:</w:t>
      </w:r>
    </w:p>
    <w:p w14:paraId="438E6061" w14:textId="77777777" w:rsidR="006F3E60" w:rsidRDefault="006F3E60" w:rsidP="002D624A">
      <w:pPr>
        <w:numPr>
          <w:ilvl w:val="0"/>
          <w:numId w:val="27"/>
        </w:numPr>
        <w:spacing w:before="36" w:line="360" w:lineRule="auto"/>
        <w:ind w:left="720" w:right="72"/>
        <w:jc w:val="both"/>
        <w:rPr>
          <w:rFonts w:ascii="Times New Roman" w:hAnsi="Times New Roman"/>
          <w:color w:val="000000"/>
          <w:spacing w:val="1"/>
          <w:sz w:val="24"/>
          <w:szCs w:val="24"/>
          <w:lang w:val="it-IT"/>
        </w:rPr>
      </w:pPr>
      <w:r w:rsidRPr="006F3E60">
        <w:rPr>
          <w:rFonts w:ascii="Times New Roman" w:hAnsi="Times New Roman"/>
          <w:color w:val="000000"/>
          <w:spacing w:val="1"/>
          <w:sz w:val="24"/>
          <w:szCs w:val="24"/>
          <w:lang w:val="it-IT"/>
        </w:rPr>
        <w:t>al 60% del costo totale (esclusi IVA e messa in strada), fino al massimo degli importi indicati nella tabella sottostante, per veicoli ad alimentazione elettrica o ibrido elettrico;</w:t>
      </w:r>
    </w:p>
    <w:p w14:paraId="48144E04" w14:textId="77777777" w:rsidR="006F3E60" w:rsidRDefault="006F3E60" w:rsidP="002D624A">
      <w:pPr>
        <w:numPr>
          <w:ilvl w:val="0"/>
          <w:numId w:val="27"/>
        </w:numPr>
        <w:spacing w:before="36" w:line="360" w:lineRule="auto"/>
        <w:ind w:left="720" w:right="72"/>
        <w:jc w:val="both"/>
        <w:rPr>
          <w:rFonts w:ascii="Times New Roman" w:hAnsi="Times New Roman"/>
          <w:color w:val="000000"/>
          <w:spacing w:val="1"/>
          <w:sz w:val="24"/>
          <w:szCs w:val="24"/>
          <w:lang w:val="it-IT"/>
        </w:rPr>
      </w:pPr>
      <w:r w:rsidRPr="006F3E60">
        <w:rPr>
          <w:rFonts w:ascii="Times New Roman" w:hAnsi="Times New Roman"/>
          <w:color w:val="000000"/>
          <w:spacing w:val="1"/>
          <w:sz w:val="24"/>
          <w:szCs w:val="24"/>
          <w:lang w:val="it-IT"/>
        </w:rPr>
        <w:lastRenderedPageBreak/>
        <w:t>al 50% del costo totale (esclusi IVA e messa in strada), fino al massimo degli importi indicati nella tabella sottostante, per le restanti alimentazioni.</w:t>
      </w:r>
    </w:p>
    <w:p w14:paraId="4E01D50E" w14:textId="77777777" w:rsidR="00037515" w:rsidRDefault="00037515" w:rsidP="00037515">
      <w:pPr>
        <w:spacing w:before="36" w:line="360" w:lineRule="auto"/>
        <w:ind w:left="708" w:right="72"/>
        <w:jc w:val="both"/>
        <w:rPr>
          <w:rFonts w:ascii="Times New Roman" w:hAnsi="Times New Roman"/>
          <w:color w:val="000000"/>
          <w:spacing w:val="1"/>
          <w:sz w:val="24"/>
          <w:szCs w:val="24"/>
          <w:lang w:val="it-IT"/>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331"/>
      </w:tblGrid>
      <w:tr w:rsidR="00037515" w:rsidRPr="00037515" w14:paraId="3416F1E6" w14:textId="77777777" w:rsidTr="00F56E20">
        <w:tc>
          <w:tcPr>
            <w:tcW w:w="4585" w:type="dxa"/>
            <w:shd w:val="clear" w:color="auto" w:fill="auto"/>
          </w:tcPr>
          <w:p w14:paraId="37575F9D" w14:textId="77777777" w:rsidR="00037515" w:rsidRPr="00037515" w:rsidRDefault="00037515" w:rsidP="00037515">
            <w:pPr>
              <w:suppressAutoHyphens w:val="0"/>
              <w:autoSpaceDE w:val="0"/>
              <w:autoSpaceDN w:val="0"/>
              <w:adjustRightInd w:val="0"/>
              <w:spacing w:line="240" w:lineRule="auto"/>
              <w:jc w:val="both"/>
              <w:rPr>
                <w:rFonts w:ascii="Times New Roman" w:eastAsia="Times New Roman" w:hAnsi="Times New Roman" w:cs="Times New Roman"/>
                <w:color w:val="000000"/>
                <w:sz w:val="24"/>
                <w:szCs w:val="24"/>
                <w:lang w:val="it-IT" w:eastAsia="it-IT"/>
              </w:rPr>
            </w:pPr>
          </w:p>
        </w:tc>
        <w:tc>
          <w:tcPr>
            <w:tcW w:w="4331" w:type="dxa"/>
            <w:shd w:val="clear" w:color="auto" w:fill="auto"/>
          </w:tcPr>
          <w:p w14:paraId="2DFBE899"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M1</w:t>
            </w:r>
          </w:p>
        </w:tc>
      </w:tr>
      <w:tr w:rsidR="00037515" w:rsidRPr="00037515" w14:paraId="113D78E6" w14:textId="77777777" w:rsidTr="00F56E20">
        <w:tc>
          <w:tcPr>
            <w:tcW w:w="4585" w:type="dxa"/>
            <w:shd w:val="clear" w:color="auto" w:fill="auto"/>
          </w:tcPr>
          <w:p w14:paraId="6F4AE6DC"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ELETTRICO</w:t>
            </w:r>
          </w:p>
        </w:tc>
        <w:tc>
          <w:tcPr>
            <w:tcW w:w="4331" w:type="dxa"/>
            <w:shd w:val="clear" w:color="auto" w:fill="auto"/>
          </w:tcPr>
          <w:p w14:paraId="27876BC0"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sidR="002A500B">
              <w:rPr>
                <w:rFonts w:ascii="Times New Roman" w:eastAsia="Times New Roman" w:hAnsi="Times New Roman" w:cs="Times New Roman"/>
                <w:color w:val="000000"/>
                <w:sz w:val="24"/>
                <w:szCs w:val="24"/>
                <w:lang w:val="it-IT" w:eastAsia="it-IT"/>
              </w:rPr>
              <w:t>4.800</w:t>
            </w:r>
            <w:r w:rsidRPr="00037515">
              <w:rPr>
                <w:rFonts w:ascii="Times New Roman" w:eastAsia="Times New Roman" w:hAnsi="Times New Roman" w:cs="Times New Roman"/>
                <w:color w:val="000000"/>
                <w:sz w:val="24"/>
                <w:szCs w:val="24"/>
                <w:lang w:val="it-IT" w:eastAsia="it-IT"/>
              </w:rPr>
              <w:t>,00</w:t>
            </w:r>
          </w:p>
        </w:tc>
      </w:tr>
      <w:tr w:rsidR="00037515" w:rsidRPr="00037515" w14:paraId="401A58E1" w14:textId="77777777" w:rsidTr="00F56E20">
        <w:tc>
          <w:tcPr>
            <w:tcW w:w="4585" w:type="dxa"/>
            <w:shd w:val="clear" w:color="auto" w:fill="auto"/>
          </w:tcPr>
          <w:p w14:paraId="7E53C25A"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IBRIDO</w:t>
            </w:r>
          </w:p>
          <w:p w14:paraId="6E53FCBD"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(Benzina/Elettrico – Diesel/Elettrico)</w:t>
            </w:r>
          </w:p>
        </w:tc>
        <w:tc>
          <w:tcPr>
            <w:tcW w:w="4331" w:type="dxa"/>
            <w:shd w:val="clear" w:color="auto" w:fill="auto"/>
          </w:tcPr>
          <w:p w14:paraId="2713DD37"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sidR="002A500B">
              <w:rPr>
                <w:rFonts w:ascii="Times New Roman" w:eastAsia="Times New Roman" w:hAnsi="Times New Roman" w:cs="Times New Roman"/>
                <w:color w:val="000000"/>
                <w:sz w:val="24"/>
                <w:szCs w:val="24"/>
                <w:lang w:val="it-IT" w:eastAsia="it-IT"/>
              </w:rPr>
              <w:t>3</w:t>
            </w:r>
            <w:r w:rsidRPr="00037515">
              <w:rPr>
                <w:rFonts w:ascii="Times New Roman" w:eastAsia="Times New Roman" w:hAnsi="Times New Roman" w:cs="Times New Roman"/>
                <w:color w:val="000000"/>
                <w:sz w:val="24"/>
                <w:szCs w:val="24"/>
                <w:lang w:val="it-IT" w:eastAsia="it-IT"/>
              </w:rPr>
              <w:t>.</w:t>
            </w:r>
            <w:r w:rsidR="00F56E20">
              <w:rPr>
                <w:rFonts w:ascii="Times New Roman" w:eastAsia="Times New Roman" w:hAnsi="Times New Roman" w:cs="Times New Roman"/>
                <w:color w:val="000000"/>
                <w:sz w:val="24"/>
                <w:szCs w:val="24"/>
                <w:lang w:val="it-IT" w:eastAsia="it-IT"/>
              </w:rPr>
              <w:t>5</w:t>
            </w:r>
            <w:r w:rsidRPr="00037515">
              <w:rPr>
                <w:rFonts w:ascii="Times New Roman" w:eastAsia="Times New Roman" w:hAnsi="Times New Roman" w:cs="Times New Roman"/>
                <w:color w:val="000000"/>
                <w:sz w:val="24"/>
                <w:szCs w:val="24"/>
                <w:lang w:val="it-IT" w:eastAsia="it-IT"/>
              </w:rPr>
              <w:t>00,00</w:t>
            </w:r>
          </w:p>
        </w:tc>
      </w:tr>
      <w:tr w:rsidR="00037515" w:rsidRPr="00037515" w14:paraId="79D1FA35" w14:textId="77777777" w:rsidTr="00F56E20">
        <w:tc>
          <w:tcPr>
            <w:tcW w:w="4585" w:type="dxa"/>
            <w:shd w:val="clear" w:color="auto" w:fill="auto"/>
          </w:tcPr>
          <w:p w14:paraId="4DD077AB"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METANO, BENZINA/METANO</w:t>
            </w:r>
          </w:p>
        </w:tc>
        <w:tc>
          <w:tcPr>
            <w:tcW w:w="4331" w:type="dxa"/>
            <w:shd w:val="clear" w:color="auto" w:fill="auto"/>
          </w:tcPr>
          <w:p w14:paraId="518BC358"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sidR="002A500B">
              <w:rPr>
                <w:rFonts w:ascii="Times New Roman" w:eastAsia="Times New Roman" w:hAnsi="Times New Roman" w:cs="Times New Roman"/>
                <w:color w:val="000000"/>
                <w:sz w:val="24"/>
                <w:szCs w:val="24"/>
                <w:lang w:val="it-IT" w:eastAsia="it-IT"/>
              </w:rPr>
              <w:t>2.</w:t>
            </w:r>
            <w:r w:rsidR="00F56E20">
              <w:rPr>
                <w:rFonts w:ascii="Times New Roman" w:eastAsia="Times New Roman" w:hAnsi="Times New Roman" w:cs="Times New Roman"/>
                <w:color w:val="000000"/>
                <w:sz w:val="24"/>
                <w:szCs w:val="24"/>
                <w:lang w:val="it-IT" w:eastAsia="it-IT"/>
              </w:rPr>
              <w:t>0</w:t>
            </w:r>
            <w:r w:rsidR="002A500B">
              <w:rPr>
                <w:rFonts w:ascii="Times New Roman" w:eastAsia="Times New Roman" w:hAnsi="Times New Roman" w:cs="Times New Roman"/>
                <w:color w:val="000000"/>
                <w:sz w:val="24"/>
                <w:szCs w:val="24"/>
                <w:lang w:val="it-IT" w:eastAsia="it-IT"/>
              </w:rPr>
              <w:t>00</w:t>
            </w:r>
            <w:r w:rsidRPr="00037515">
              <w:rPr>
                <w:rFonts w:ascii="Times New Roman" w:eastAsia="Times New Roman" w:hAnsi="Times New Roman" w:cs="Times New Roman"/>
                <w:color w:val="000000"/>
                <w:sz w:val="24"/>
                <w:szCs w:val="24"/>
                <w:lang w:val="it-IT" w:eastAsia="it-IT"/>
              </w:rPr>
              <w:t>,00</w:t>
            </w:r>
          </w:p>
        </w:tc>
      </w:tr>
      <w:tr w:rsidR="00037515" w:rsidRPr="00037515" w14:paraId="0B966C41" w14:textId="77777777" w:rsidTr="00F56E20">
        <w:tc>
          <w:tcPr>
            <w:tcW w:w="4585" w:type="dxa"/>
            <w:shd w:val="clear" w:color="auto" w:fill="auto"/>
          </w:tcPr>
          <w:p w14:paraId="0778AB09"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GPL, BENZINA/GPL</w:t>
            </w:r>
          </w:p>
        </w:tc>
        <w:tc>
          <w:tcPr>
            <w:tcW w:w="4331" w:type="dxa"/>
            <w:shd w:val="clear" w:color="auto" w:fill="auto"/>
          </w:tcPr>
          <w:p w14:paraId="3B461B69" w14:textId="77777777" w:rsidR="00037515" w:rsidRPr="00037515" w:rsidRDefault="00037515" w:rsidP="00037515">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sidR="002A500B">
              <w:rPr>
                <w:rFonts w:ascii="Times New Roman" w:eastAsia="Times New Roman" w:hAnsi="Times New Roman" w:cs="Times New Roman"/>
                <w:color w:val="000000"/>
                <w:sz w:val="24"/>
                <w:szCs w:val="24"/>
                <w:lang w:val="it-IT" w:eastAsia="it-IT"/>
              </w:rPr>
              <w:t>2.</w:t>
            </w:r>
            <w:r w:rsidR="00F56E20">
              <w:rPr>
                <w:rFonts w:ascii="Times New Roman" w:eastAsia="Times New Roman" w:hAnsi="Times New Roman" w:cs="Times New Roman"/>
                <w:color w:val="000000"/>
                <w:sz w:val="24"/>
                <w:szCs w:val="24"/>
                <w:lang w:val="it-IT" w:eastAsia="it-IT"/>
              </w:rPr>
              <w:t>0</w:t>
            </w:r>
            <w:r w:rsidR="002A500B">
              <w:rPr>
                <w:rFonts w:ascii="Times New Roman" w:eastAsia="Times New Roman" w:hAnsi="Times New Roman" w:cs="Times New Roman"/>
                <w:color w:val="000000"/>
                <w:sz w:val="24"/>
                <w:szCs w:val="24"/>
                <w:lang w:val="it-IT" w:eastAsia="it-IT"/>
              </w:rPr>
              <w:t>00</w:t>
            </w:r>
            <w:r w:rsidRPr="00037515">
              <w:rPr>
                <w:rFonts w:ascii="Times New Roman" w:eastAsia="Times New Roman" w:hAnsi="Times New Roman" w:cs="Times New Roman"/>
                <w:color w:val="000000"/>
                <w:sz w:val="24"/>
                <w:szCs w:val="24"/>
                <w:lang w:val="it-IT" w:eastAsia="it-IT"/>
              </w:rPr>
              <w:t>,00</w:t>
            </w:r>
          </w:p>
        </w:tc>
      </w:tr>
    </w:tbl>
    <w:p w14:paraId="24C3BCAD" w14:textId="77777777" w:rsidR="006F3E60" w:rsidRPr="00437356" w:rsidRDefault="006F3E60" w:rsidP="006F3E60">
      <w:pPr>
        <w:spacing w:before="36" w:line="360" w:lineRule="auto"/>
        <w:ind w:right="72"/>
        <w:jc w:val="both"/>
        <w:rPr>
          <w:rFonts w:ascii="Times New Roman" w:hAnsi="Times New Roman"/>
          <w:color w:val="000000"/>
          <w:spacing w:val="1"/>
          <w:sz w:val="24"/>
          <w:szCs w:val="24"/>
          <w:lang w:val="it-IT"/>
        </w:rPr>
      </w:pPr>
    </w:p>
    <w:p w14:paraId="042A0222" w14:textId="77777777" w:rsidR="00BA61E0" w:rsidRPr="00437356" w:rsidRDefault="00037515"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Le spese sostenute dovranno essere debitamente rendicontate </w:t>
      </w:r>
      <w:r w:rsidR="002044F6" w:rsidRPr="00736A45">
        <w:rPr>
          <w:rFonts w:ascii="Times New Roman" w:hAnsi="Times New Roman"/>
          <w:color w:val="000000"/>
          <w:sz w:val="24"/>
          <w:szCs w:val="24"/>
          <w:lang w:val="it-IT"/>
        </w:rPr>
        <w:t>dal richiedente</w:t>
      </w:r>
      <w:r w:rsidR="00CE0814" w:rsidRPr="00736A45">
        <w:rPr>
          <w:rFonts w:ascii="Times New Roman" w:hAnsi="Times New Roman"/>
          <w:color w:val="000000"/>
          <w:sz w:val="24"/>
          <w:szCs w:val="24"/>
          <w:lang w:val="it-IT"/>
        </w:rPr>
        <w:t>.</w:t>
      </w:r>
    </w:p>
    <w:p w14:paraId="5AA07830" w14:textId="77777777" w:rsidR="00CE0814" w:rsidRPr="00437356" w:rsidRDefault="00CE0814" w:rsidP="00437356">
      <w:p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 xml:space="preserve">Il </w:t>
      </w:r>
      <w:r w:rsidR="002A500B">
        <w:rPr>
          <w:rFonts w:ascii="Times New Roman" w:hAnsi="Times New Roman"/>
          <w:color w:val="000000"/>
          <w:sz w:val="24"/>
          <w:szCs w:val="24"/>
          <w:lang w:val="it-IT"/>
        </w:rPr>
        <w:t xml:space="preserve">presente </w:t>
      </w:r>
      <w:r w:rsidR="007122B7">
        <w:rPr>
          <w:rFonts w:ascii="Times New Roman" w:hAnsi="Times New Roman"/>
          <w:color w:val="000000"/>
          <w:sz w:val="24"/>
          <w:szCs w:val="24"/>
          <w:lang w:val="it-IT"/>
        </w:rPr>
        <w:t>bando</w:t>
      </w:r>
      <w:r w:rsidRPr="00437356">
        <w:rPr>
          <w:rFonts w:ascii="Times New Roman" w:hAnsi="Times New Roman"/>
          <w:color w:val="000000"/>
          <w:sz w:val="24"/>
          <w:szCs w:val="24"/>
          <w:lang w:val="it-IT"/>
        </w:rPr>
        <w:t xml:space="preserve"> avrà validità fino a esaurimento dei fondi disponibili</w:t>
      </w:r>
      <w:r w:rsidR="007122B7">
        <w:rPr>
          <w:rFonts w:ascii="Times New Roman" w:hAnsi="Times New Roman"/>
          <w:color w:val="000000"/>
          <w:sz w:val="24"/>
          <w:szCs w:val="24"/>
          <w:lang w:val="it-IT"/>
        </w:rPr>
        <w:t>, essendo predisposto secondo la formula cosiddetta “a sportello”</w:t>
      </w:r>
      <w:r w:rsidR="00120392" w:rsidRPr="00437356">
        <w:rPr>
          <w:rFonts w:ascii="Times New Roman" w:hAnsi="Times New Roman"/>
          <w:color w:val="000000"/>
          <w:sz w:val="24"/>
          <w:szCs w:val="24"/>
          <w:lang w:val="it-IT"/>
        </w:rPr>
        <w:t>.</w:t>
      </w:r>
    </w:p>
    <w:p w14:paraId="592FBF39" w14:textId="77777777" w:rsidR="00CE0814" w:rsidRPr="00437356" w:rsidRDefault="00CE0814" w:rsidP="00437356">
      <w:pPr>
        <w:spacing w:line="360" w:lineRule="auto"/>
        <w:jc w:val="both"/>
        <w:rPr>
          <w:rFonts w:ascii="Times New Roman" w:hAnsi="Times New Roman"/>
          <w:color w:val="000000"/>
          <w:sz w:val="24"/>
          <w:szCs w:val="24"/>
          <w:u w:val="single"/>
          <w:lang w:val="it-IT"/>
        </w:rPr>
      </w:pPr>
    </w:p>
    <w:p w14:paraId="17C7DC3B" w14:textId="77777777" w:rsidR="00DA787C" w:rsidRPr="00437356" w:rsidRDefault="00DA787C"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t>Art.3 – Requisiti oggettivi</w:t>
      </w:r>
    </w:p>
    <w:p w14:paraId="695873D6" w14:textId="77777777" w:rsidR="00DB6E12" w:rsidRDefault="00AE7D77"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Condizione imprescindibile per poter accedere al finanziamento, è rappresentata dal fatto che i contributi incentivanti di cui al presente avviso sono cumulabili esclusivamente con gli incentivi statali</w:t>
      </w:r>
      <w:r w:rsidR="002A500B">
        <w:rPr>
          <w:rFonts w:ascii="Times New Roman" w:hAnsi="Times New Roman"/>
          <w:color w:val="000000"/>
          <w:sz w:val="24"/>
          <w:szCs w:val="24"/>
          <w:lang w:val="it-IT"/>
        </w:rPr>
        <w:t>,</w:t>
      </w:r>
      <w:r>
        <w:rPr>
          <w:rFonts w:ascii="Times New Roman" w:hAnsi="Times New Roman"/>
          <w:color w:val="000000"/>
          <w:sz w:val="24"/>
          <w:szCs w:val="24"/>
          <w:lang w:val="it-IT"/>
        </w:rPr>
        <w:t xml:space="preserve"> mentre non sono cumulabili con altri incentivi concessi da altri soggetti pubblici per gli stessi costi ammissibili.</w:t>
      </w:r>
    </w:p>
    <w:p w14:paraId="0160BF9F" w14:textId="77777777" w:rsidR="00AE7D77" w:rsidRDefault="00AE7D77" w:rsidP="00437356">
      <w:pPr>
        <w:spacing w:line="360" w:lineRule="auto"/>
        <w:jc w:val="both"/>
        <w:rPr>
          <w:rFonts w:ascii="Times New Roman" w:hAnsi="Times New Roman"/>
          <w:color w:val="000000"/>
          <w:sz w:val="24"/>
          <w:szCs w:val="24"/>
          <w:lang w:val="it-IT"/>
        </w:rPr>
      </w:pPr>
      <w:r w:rsidRPr="009713AE">
        <w:rPr>
          <w:rFonts w:ascii="Times New Roman" w:hAnsi="Times New Roman"/>
          <w:color w:val="000000"/>
          <w:sz w:val="24"/>
          <w:szCs w:val="24"/>
          <w:lang w:val="it-IT"/>
        </w:rPr>
        <w:t>I candidati, infatti, dovranno presentare, a tal riguardo, apposita autodichiarazione redatta ai sensi del D.P.R. 445/2000.</w:t>
      </w:r>
    </w:p>
    <w:bookmarkEnd w:id="2"/>
    <w:p w14:paraId="77A3F94C" w14:textId="77777777" w:rsidR="00BA61E0" w:rsidRDefault="00BA61E0" w:rsidP="00437356">
      <w:pPr>
        <w:spacing w:before="216" w:line="360" w:lineRule="auto"/>
        <w:jc w:val="center"/>
        <w:outlineLvl w:val="0"/>
        <w:rPr>
          <w:rFonts w:ascii="Times New Roman" w:hAnsi="Times New Roman"/>
          <w:b/>
          <w:color w:val="000000"/>
          <w:sz w:val="24"/>
          <w:szCs w:val="24"/>
          <w:lang w:val="it-IT"/>
        </w:rPr>
      </w:pPr>
      <w:r w:rsidRPr="00437356">
        <w:rPr>
          <w:rFonts w:ascii="Times New Roman" w:hAnsi="Times New Roman"/>
          <w:b/>
          <w:color w:val="000000"/>
          <w:sz w:val="24"/>
          <w:szCs w:val="24"/>
          <w:lang w:val="it-IT"/>
        </w:rPr>
        <w:t xml:space="preserve">Art. </w:t>
      </w:r>
      <w:r w:rsidR="00FF3891" w:rsidRPr="00437356">
        <w:rPr>
          <w:rFonts w:ascii="Times New Roman" w:hAnsi="Times New Roman"/>
          <w:b/>
          <w:color w:val="000000"/>
          <w:sz w:val="24"/>
          <w:szCs w:val="24"/>
          <w:lang w:val="it-IT"/>
        </w:rPr>
        <w:t>4</w:t>
      </w:r>
      <w:r w:rsidRPr="00437356">
        <w:rPr>
          <w:rFonts w:ascii="Times New Roman" w:hAnsi="Times New Roman"/>
          <w:b/>
          <w:color w:val="000000"/>
          <w:sz w:val="24"/>
          <w:szCs w:val="24"/>
          <w:lang w:val="it-IT"/>
        </w:rPr>
        <w:t xml:space="preserve"> </w:t>
      </w:r>
      <w:r w:rsidR="00DA787C" w:rsidRPr="00437356">
        <w:rPr>
          <w:rFonts w:ascii="Times New Roman" w:hAnsi="Times New Roman"/>
          <w:b/>
          <w:color w:val="000000"/>
          <w:sz w:val="24"/>
          <w:szCs w:val="24"/>
          <w:lang w:val="it-IT"/>
        </w:rPr>
        <w:t>–</w:t>
      </w:r>
      <w:r w:rsidRPr="00437356">
        <w:rPr>
          <w:rFonts w:ascii="Times New Roman" w:hAnsi="Times New Roman"/>
          <w:b/>
          <w:color w:val="000000"/>
          <w:sz w:val="24"/>
          <w:szCs w:val="24"/>
          <w:lang w:val="it-IT"/>
        </w:rPr>
        <w:t xml:space="preserve"> </w:t>
      </w:r>
      <w:r w:rsidR="00DA787C" w:rsidRPr="00437356">
        <w:rPr>
          <w:rFonts w:ascii="Times New Roman" w:hAnsi="Times New Roman"/>
          <w:b/>
          <w:color w:val="000000"/>
          <w:sz w:val="24"/>
          <w:szCs w:val="24"/>
          <w:lang w:val="it-IT"/>
        </w:rPr>
        <w:t>Requisiti soggettivi</w:t>
      </w:r>
      <w:r w:rsidR="00FF3891" w:rsidRPr="00437356">
        <w:rPr>
          <w:rFonts w:ascii="Times New Roman" w:hAnsi="Times New Roman"/>
          <w:b/>
          <w:color w:val="000000"/>
          <w:sz w:val="24"/>
          <w:szCs w:val="24"/>
          <w:lang w:val="it-IT"/>
        </w:rPr>
        <w:t xml:space="preserve"> di ammissibilità</w:t>
      </w:r>
      <w:r w:rsidRPr="00437356">
        <w:rPr>
          <w:rFonts w:ascii="Times New Roman" w:hAnsi="Times New Roman"/>
          <w:b/>
          <w:color w:val="000000"/>
          <w:sz w:val="24"/>
          <w:szCs w:val="24"/>
          <w:lang w:val="it-IT"/>
        </w:rPr>
        <w:t xml:space="preserve"> </w:t>
      </w:r>
      <w:r w:rsidR="00DA787C" w:rsidRPr="00437356">
        <w:rPr>
          <w:rFonts w:ascii="Times New Roman" w:hAnsi="Times New Roman"/>
          <w:b/>
          <w:color w:val="000000"/>
          <w:sz w:val="24"/>
          <w:szCs w:val="24"/>
          <w:lang w:val="it-IT"/>
        </w:rPr>
        <w:t>benef</w:t>
      </w:r>
      <w:r w:rsidR="00D91501" w:rsidRPr="00437356">
        <w:rPr>
          <w:rFonts w:ascii="Times New Roman" w:hAnsi="Times New Roman"/>
          <w:b/>
          <w:color w:val="000000"/>
          <w:sz w:val="24"/>
          <w:szCs w:val="24"/>
          <w:lang w:val="it-IT"/>
        </w:rPr>
        <w:t>i</w:t>
      </w:r>
      <w:r w:rsidR="00DA787C" w:rsidRPr="00437356">
        <w:rPr>
          <w:rFonts w:ascii="Times New Roman" w:hAnsi="Times New Roman"/>
          <w:b/>
          <w:color w:val="000000"/>
          <w:sz w:val="24"/>
          <w:szCs w:val="24"/>
          <w:lang w:val="it-IT"/>
        </w:rPr>
        <w:t>ciari</w:t>
      </w:r>
    </w:p>
    <w:p w14:paraId="689FBDD6" w14:textId="77777777" w:rsidR="00D317F8" w:rsidRDefault="00D317F8" w:rsidP="00D317F8">
      <w:pPr>
        <w:spacing w:before="216" w:line="360" w:lineRule="auto"/>
        <w:contextualSpacing/>
        <w:jc w:val="both"/>
        <w:outlineLvl w:val="0"/>
        <w:rPr>
          <w:rFonts w:ascii="Times New Roman" w:hAnsi="Times New Roman"/>
          <w:bCs/>
          <w:color w:val="000000"/>
          <w:sz w:val="24"/>
          <w:szCs w:val="24"/>
          <w:lang w:val="it-IT"/>
        </w:rPr>
      </w:pPr>
      <w:r w:rsidRPr="00D317F8">
        <w:rPr>
          <w:rFonts w:ascii="Times New Roman" w:hAnsi="Times New Roman"/>
          <w:bCs/>
          <w:color w:val="000000"/>
          <w:sz w:val="24"/>
          <w:szCs w:val="24"/>
          <w:lang w:val="it-IT"/>
        </w:rPr>
        <w:t xml:space="preserve">Possono </w:t>
      </w:r>
      <w:r>
        <w:rPr>
          <w:rFonts w:ascii="Times New Roman" w:hAnsi="Times New Roman"/>
          <w:bCs/>
          <w:color w:val="000000"/>
          <w:sz w:val="24"/>
          <w:szCs w:val="24"/>
          <w:lang w:val="it-IT"/>
        </w:rPr>
        <w:t xml:space="preserve">presentare domanda per i contributi previsti nel presente </w:t>
      </w:r>
      <w:r w:rsidR="007122B7">
        <w:rPr>
          <w:rFonts w:ascii="Times New Roman" w:hAnsi="Times New Roman"/>
          <w:bCs/>
          <w:color w:val="000000"/>
          <w:sz w:val="24"/>
          <w:szCs w:val="24"/>
          <w:lang w:val="it-IT"/>
        </w:rPr>
        <w:t>bando</w:t>
      </w:r>
      <w:r>
        <w:rPr>
          <w:rFonts w:ascii="Times New Roman" w:hAnsi="Times New Roman"/>
          <w:bCs/>
          <w:color w:val="000000"/>
          <w:sz w:val="24"/>
          <w:szCs w:val="24"/>
          <w:lang w:val="it-IT"/>
        </w:rPr>
        <w:t xml:space="preserve"> di interesse, esclusivamente i soggetti privati (persone fisiche) maggiorenni, residenti a Statte (Ta) alla data di pubblicazione del presente Avviso, con assenza di contenziosi con l’Amministrazione, nelle modalità indicate </w:t>
      </w:r>
      <w:r w:rsidR="006410DB">
        <w:rPr>
          <w:rFonts w:ascii="Times New Roman" w:hAnsi="Times New Roman"/>
          <w:bCs/>
          <w:color w:val="000000"/>
          <w:sz w:val="24"/>
          <w:szCs w:val="24"/>
          <w:lang w:val="it-IT"/>
        </w:rPr>
        <w:t>ai</w:t>
      </w:r>
      <w:r>
        <w:rPr>
          <w:rFonts w:ascii="Times New Roman" w:hAnsi="Times New Roman"/>
          <w:bCs/>
          <w:color w:val="000000"/>
          <w:sz w:val="24"/>
          <w:szCs w:val="24"/>
          <w:lang w:val="it-IT"/>
        </w:rPr>
        <w:t xml:space="preserve"> successiv</w:t>
      </w:r>
      <w:r w:rsidR="006410DB">
        <w:rPr>
          <w:rFonts w:ascii="Times New Roman" w:hAnsi="Times New Roman"/>
          <w:bCs/>
          <w:color w:val="000000"/>
          <w:sz w:val="24"/>
          <w:szCs w:val="24"/>
          <w:lang w:val="it-IT"/>
        </w:rPr>
        <w:t>i</w:t>
      </w:r>
      <w:r>
        <w:rPr>
          <w:rFonts w:ascii="Times New Roman" w:hAnsi="Times New Roman"/>
          <w:bCs/>
          <w:color w:val="000000"/>
          <w:sz w:val="24"/>
          <w:szCs w:val="24"/>
          <w:lang w:val="it-IT"/>
        </w:rPr>
        <w:t xml:space="preserve"> </w:t>
      </w:r>
      <w:r w:rsidRPr="002A500B">
        <w:rPr>
          <w:rFonts w:ascii="Times New Roman" w:hAnsi="Times New Roman"/>
          <w:bCs/>
          <w:color w:val="000000"/>
          <w:sz w:val="24"/>
          <w:szCs w:val="24"/>
          <w:lang w:val="it-IT"/>
        </w:rPr>
        <w:t>art</w:t>
      </w:r>
      <w:r w:rsidR="006410DB" w:rsidRPr="002A500B">
        <w:rPr>
          <w:rFonts w:ascii="Times New Roman" w:hAnsi="Times New Roman"/>
          <w:bCs/>
          <w:color w:val="000000"/>
          <w:sz w:val="24"/>
          <w:szCs w:val="24"/>
          <w:lang w:val="it-IT"/>
        </w:rPr>
        <w:t>t</w:t>
      </w:r>
      <w:r w:rsidRPr="002A500B">
        <w:rPr>
          <w:rFonts w:ascii="Times New Roman" w:hAnsi="Times New Roman"/>
          <w:bCs/>
          <w:color w:val="000000"/>
          <w:sz w:val="24"/>
          <w:szCs w:val="24"/>
          <w:lang w:val="it-IT"/>
        </w:rPr>
        <w:t>.5</w:t>
      </w:r>
      <w:r w:rsidR="006410DB" w:rsidRPr="002A500B">
        <w:rPr>
          <w:rFonts w:ascii="Times New Roman" w:hAnsi="Times New Roman"/>
          <w:bCs/>
          <w:color w:val="000000"/>
          <w:sz w:val="24"/>
          <w:szCs w:val="24"/>
          <w:lang w:val="it-IT"/>
        </w:rPr>
        <w:t xml:space="preserve"> e 6</w:t>
      </w:r>
      <w:r>
        <w:rPr>
          <w:rFonts w:ascii="Times New Roman" w:hAnsi="Times New Roman"/>
          <w:bCs/>
          <w:color w:val="000000"/>
          <w:sz w:val="24"/>
          <w:szCs w:val="24"/>
          <w:lang w:val="it-IT"/>
        </w:rPr>
        <w:t>.</w:t>
      </w:r>
    </w:p>
    <w:p w14:paraId="5342AF68" w14:textId="77777777" w:rsidR="00D317F8" w:rsidRDefault="00D317F8" w:rsidP="00D317F8">
      <w:pPr>
        <w:spacing w:before="216" w:line="360" w:lineRule="auto"/>
        <w:contextualSpacing/>
        <w:jc w:val="both"/>
        <w:outlineLvl w:val="0"/>
        <w:rPr>
          <w:rFonts w:ascii="Times New Roman" w:hAnsi="Times New Roman"/>
          <w:bCs/>
          <w:color w:val="000000"/>
          <w:sz w:val="24"/>
          <w:szCs w:val="24"/>
          <w:lang w:val="it-IT"/>
        </w:rPr>
      </w:pPr>
      <w:r>
        <w:rPr>
          <w:rFonts w:ascii="Times New Roman" w:hAnsi="Times New Roman"/>
          <w:bCs/>
          <w:color w:val="000000"/>
          <w:sz w:val="24"/>
          <w:szCs w:val="24"/>
          <w:lang w:val="it-IT"/>
        </w:rPr>
        <w:t>I soggetti beneficiari, inoltre:</w:t>
      </w:r>
    </w:p>
    <w:p w14:paraId="404FFB81" w14:textId="77777777" w:rsidR="00AE7D77" w:rsidRPr="009713AE" w:rsidRDefault="00D317F8" w:rsidP="00D317F8">
      <w:pPr>
        <w:numPr>
          <w:ilvl w:val="0"/>
          <w:numId w:val="28"/>
        </w:numPr>
        <w:spacing w:before="216" w:line="360" w:lineRule="auto"/>
        <w:contextualSpacing/>
        <w:jc w:val="both"/>
        <w:outlineLvl w:val="0"/>
        <w:rPr>
          <w:rFonts w:ascii="Times New Roman" w:hAnsi="Times New Roman"/>
          <w:bCs/>
          <w:color w:val="000000"/>
          <w:sz w:val="24"/>
          <w:szCs w:val="24"/>
          <w:lang w:val="it-IT"/>
        </w:rPr>
      </w:pPr>
      <w:r w:rsidRPr="009713AE">
        <w:rPr>
          <w:rFonts w:ascii="Times New Roman" w:hAnsi="Times New Roman"/>
          <w:bCs/>
          <w:color w:val="000000"/>
          <w:sz w:val="24"/>
          <w:szCs w:val="24"/>
          <w:lang w:val="it-IT"/>
        </w:rPr>
        <w:t>dovranno possedere la residenza anagrafica nel Comune di Statte da almeno anni 5 (cinque);</w:t>
      </w:r>
    </w:p>
    <w:p w14:paraId="57704BB8" w14:textId="77777777" w:rsidR="00D317F8" w:rsidRPr="009713AE" w:rsidRDefault="00D317F8" w:rsidP="00D317F8">
      <w:pPr>
        <w:numPr>
          <w:ilvl w:val="0"/>
          <w:numId w:val="28"/>
        </w:numPr>
        <w:spacing w:before="216" w:line="360" w:lineRule="auto"/>
        <w:contextualSpacing/>
        <w:jc w:val="both"/>
        <w:outlineLvl w:val="0"/>
        <w:rPr>
          <w:rFonts w:ascii="Times New Roman" w:hAnsi="Times New Roman"/>
          <w:bCs/>
          <w:color w:val="000000"/>
          <w:sz w:val="24"/>
          <w:szCs w:val="24"/>
          <w:lang w:val="it-IT"/>
        </w:rPr>
      </w:pPr>
      <w:r w:rsidRPr="009713AE">
        <w:rPr>
          <w:rFonts w:ascii="Times New Roman" w:hAnsi="Times New Roman"/>
          <w:bCs/>
          <w:color w:val="000000"/>
          <w:sz w:val="24"/>
          <w:szCs w:val="24"/>
          <w:lang w:val="it-IT"/>
        </w:rPr>
        <w:t>dovranno essere in regola con il pagamento della TARI nei tre anni precedenti all’anno di pubblicazione del presente avviso, ovvero 2017-2018-2019;</w:t>
      </w:r>
    </w:p>
    <w:p w14:paraId="0A15B31B" w14:textId="77777777" w:rsidR="00D317F8" w:rsidRPr="009713AE" w:rsidRDefault="00D317F8" w:rsidP="00D317F8">
      <w:pPr>
        <w:numPr>
          <w:ilvl w:val="0"/>
          <w:numId w:val="28"/>
        </w:numPr>
        <w:spacing w:before="216" w:line="360" w:lineRule="auto"/>
        <w:contextualSpacing/>
        <w:jc w:val="both"/>
        <w:outlineLvl w:val="0"/>
        <w:rPr>
          <w:rFonts w:ascii="Times New Roman" w:hAnsi="Times New Roman"/>
          <w:bCs/>
          <w:color w:val="000000"/>
          <w:sz w:val="24"/>
          <w:szCs w:val="24"/>
          <w:lang w:val="it-IT"/>
        </w:rPr>
      </w:pPr>
      <w:r w:rsidRPr="009713AE">
        <w:rPr>
          <w:rFonts w:ascii="Times New Roman" w:hAnsi="Times New Roman"/>
          <w:bCs/>
          <w:color w:val="000000"/>
          <w:sz w:val="24"/>
          <w:szCs w:val="24"/>
          <w:lang w:val="it-IT"/>
        </w:rPr>
        <w:t>non devono avere contenziosi in corso con l’Amministrazione</w:t>
      </w:r>
      <w:r w:rsidR="001553E9" w:rsidRPr="009713AE">
        <w:rPr>
          <w:rFonts w:ascii="Times New Roman" w:hAnsi="Times New Roman"/>
          <w:bCs/>
          <w:color w:val="000000"/>
          <w:sz w:val="24"/>
          <w:szCs w:val="24"/>
          <w:lang w:val="it-IT"/>
        </w:rPr>
        <w:t>.</w:t>
      </w:r>
    </w:p>
    <w:p w14:paraId="7D84BD70" w14:textId="77777777" w:rsidR="00AE7D77" w:rsidRDefault="001553E9" w:rsidP="001553E9">
      <w:pPr>
        <w:spacing w:before="216" w:line="360" w:lineRule="auto"/>
        <w:contextualSpacing/>
        <w:jc w:val="both"/>
        <w:outlineLvl w:val="0"/>
        <w:rPr>
          <w:rFonts w:ascii="Times New Roman" w:hAnsi="Times New Roman"/>
          <w:bCs/>
          <w:color w:val="000000"/>
          <w:sz w:val="24"/>
          <w:szCs w:val="24"/>
          <w:lang w:val="it-IT"/>
        </w:rPr>
      </w:pPr>
      <w:r w:rsidRPr="009713AE">
        <w:rPr>
          <w:rFonts w:ascii="Times New Roman" w:hAnsi="Times New Roman"/>
          <w:bCs/>
          <w:color w:val="000000"/>
          <w:sz w:val="24"/>
          <w:szCs w:val="24"/>
          <w:lang w:val="it-IT"/>
        </w:rPr>
        <w:t>Il possesso dei predetti requisiti soggettivi, indispensabili per poter accedere al contributo, dovrà essere dichiarato dai soggetti beneficiari attraverso apposita autodichiarazione redatta ai sensi del D.P.R. 445/2000.</w:t>
      </w:r>
    </w:p>
    <w:p w14:paraId="68647F73" w14:textId="77777777" w:rsidR="001553E9" w:rsidRPr="001553E9" w:rsidRDefault="001553E9" w:rsidP="001553E9">
      <w:pPr>
        <w:spacing w:before="216" w:line="360" w:lineRule="auto"/>
        <w:contextualSpacing/>
        <w:jc w:val="both"/>
        <w:outlineLvl w:val="0"/>
        <w:rPr>
          <w:rFonts w:ascii="Times New Roman" w:hAnsi="Times New Roman"/>
          <w:bCs/>
          <w:color w:val="000000"/>
          <w:sz w:val="24"/>
          <w:szCs w:val="24"/>
          <w:lang w:val="it-IT"/>
        </w:rPr>
      </w:pPr>
      <w:r w:rsidRPr="001553E9">
        <w:rPr>
          <w:rFonts w:ascii="Times New Roman" w:hAnsi="Times New Roman"/>
          <w:bCs/>
          <w:color w:val="000000"/>
          <w:sz w:val="24"/>
          <w:szCs w:val="24"/>
          <w:lang w:val="it-IT"/>
        </w:rPr>
        <w:t xml:space="preserve">Ogni </w:t>
      </w:r>
      <w:r>
        <w:rPr>
          <w:rFonts w:ascii="Times New Roman" w:hAnsi="Times New Roman"/>
          <w:bCs/>
          <w:color w:val="000000"/>
          <w:sz w:val="24"/>
          <w:szCs w:val="24"/>
          <w:lang w:val="it-IT"/>
        </w:rPr>
        <w:t>soggetto può presentare UNA sola richiesta di contributo. Eventuali richieste successive alla prima saranno ritenute non ammissibili.</w:t>
      </w:r>
    </w:p>
    <w:p w14:paraId="727A5217" w14:textId="77777777" w:rsidR="001553E9" w:rsidRDefault="00BA61E0" w:rsidP="001553E9">
      <w:pPr>
        <w:spacing w:before="180" w:line="360" w:lineRule="auto"/>
        <w:jc w:val="center"/>
        <w:outlineLvl w:val="0"/>
        <w:rPr>
          <w:rFonts w:ascii="Times New Roman" w:hAnsi="Times New Roman"/>
          <w:b/>
          <w:color w:val="000000"/>
          <w:sz w:val="24"/>
          <w:szCs w:val="24"/>
          <w:lang w:val="it-IT"/>
        </w:rPr>
      </w:pPr>
      <w:r w:rsidRPr="00437356">
        <w:rPr>
          <w:rFonts w:ascii="Times New Roman" w:hAnsi="Times New Roman"/>
          <w:b/>
          <w:color w:val="000000"/>
          <w:sz w:val="24"/>
          <w:szCs w:val="24"/>
          <w:lang w:val="it-IT"/>
        </w:rPr>
        <w:lastRenderedPageBreak/>
        <w:t xml:space="preserve">Art. </w:t>
      </w:r>
      <w:r w:rsidR="00791CCD" w:rsidRPr="00437356">
        <w:rPr>
          <w:rFonts w:ascii="Times New Roman" w:hAnsi="Times New Roman"/>
          <w:b/>
          <w:color w:val="000000"/>
          <w:sz w:val="24"/>
          <w:szCs w:val="24"/>
          <w:lang w:val="it-IT"/>
        </w:rPr>
        <w:t>5</w:t>
      </w:r>
      <w:r w:rsidRPr="00437356">
        <w:rPr>
          <w:rFonts w:ascii="Times New Roman" w:hAnsi="Times New Roman"/>
          <w:b/>
          <w:color w:val="000000"/>
          <w:sz w:val="24"/>
          <w:szCs w:val="24"/>
          <w:lang w:val="it-IT"/>
        </w:rPr>
        <w:t xml:space="preserve"> </w:t>
      </w:r>
      <w:r w:rsidR="00791CCD" w:rsidRPr="00437356">
        <w:rPr>
          <w:rFonts w:ascii="Times New Roman" w:hAnsi="Times New Roman"/>
          <w:b/>
          <w:color w:val="000000"/>
          <w:sz w:val="24"/>
          <w:szCs w:val="24"/>
          <w:lang w:val="it-IT"/>
        </w:rPr>
        <w:t>–</w:t>
      </w:r>
      <w:r w:rsidRPr="00437356">
        <w:rPr>
          <w:rFonts w:ascii="Times New Roman" w:hAnsi="Times New Roman"/>
          <w:b/>
          <w:color w:val="000000"/>
          <w:sz w:val="24"/>
          <w:szCs w:val="24"/>
          <w:lang w:val="it-IT"/>
        </w:rPr>
        <w:t xml:space="preserve"> </w:t>
      </w:r>
      <w:r w:rsidR="001553E9">
        <w:rPr>
          <w:rFonts w:ascii="Times New Roman" w:hAnsi="Times New Roman"/>
          <w:b/>
          <w:color w:val="000000"/>
          <w:sz w:val="24"/>
          <w:szCs w:val="24"/>
          <w:lang w:val="it-IT"/>
        </w:rPr>
        <w:t>Tipologia ed entità del contributo</w:t>
      </w:r>
    </w:p>
    <w:p w14:paraId="59AC2B19" w14:textId="77777777" w:rsidR="001553E9" w:rsidRDefault="001553E9" w:rsidP="001553E9">
      <w:pPr>
        <w:spacing w:before="180" w:line="360" w:lineRule="auto"/>
        <w:contextualSpacing/>
        <w:outlineLvl w:val="0"/>
        <w:rPr>
          <w:rFonts w:ascii="Times New Roman" w:hAnsi="Times New Roman"/>
          <w:bCs/>
          <w:color w:val="000000"/>
          <w:sz w:val="24"/>
          <w:szCs w:val="24"/>
          <w:lang w:val="it-IT"/>
        </w:rPr>
      </w:pPr>
      <w:r w:rsidRPr="001553E9">
        <w:rPr>
          <w:rFonts w:ascii="Times New Roman" w:hAnsi="Times New Roman"/>
          <w:bCs/>
          <w:color w:val="000000"/>
          <w:sz w:val="24"/>
          <w:szCs w:val="24"/>
          <w:lang w:val="it-IT"/>
        </w:rPr>
        <w:t xml:space="preserve">Il </w:t>
      </w:r>
      <w:r>
        <w:rPr>
          <w:rFonts w:ascii="Times New Roman" w:hAnsi="Times New Roman"/>
          <w:bCs/>
          <w:color w:val="000000"/>
          <w:sz w:val="24"/>
          <w:szCs w:val="24"/>
          <w:lang w:val="it-IT"/>
        </w:rPr>
        <w:t>contributo incentivante di cui al presente Avviso consiste</w:t>
      </w:r>
      <w:r w:rsidR="002D624A">
        <w:rPr>
          <w:rFonts w:ascii="Times New Roman" w:hAnsi="Times New Roman"/>
          <w:bCs/>
          <w:color w:val="000000"/>
          <w:sz w:val="24"/>
          <w:szCs w:val="24"/>
          <w:lang w:val="it-IT"/>
        </w:rPr>
        <w:t xml:space="preserve"> in:</w:t>
      </w:r>
    </w:p>
    <w:p w14:paraId="3CFE49E8" w14:textId="77777777" w:rsidR="002D624A" w:rsidRDefault="002D624A" w:rsidP="002D624A">
      <w:pPr>
        <w:numPr>
          <w:ilvl w:val="0"/>
          <w:numId w:val="26"/>
        </w:numPr>
        <w:spacing w:before="36" w:line="360" w:lineRule="auto"/>
        <w:ind w:left="360" w:right="72"/>
        <w:jc w:val="both"/>
        <w:rPr>
          <w:rFonts w:ascii="Times New Roman" w:hAnsi="Times New Roman"/>
          <w:color w:val="000000"/>
          <w:spacing w:val="1"/>
          <w:sz w:val="24"/>
          <w:szCs w:val="24"/>
          <w:lang w:val="it-IT"/>
        </w:rPr>
      </w:pPr>
      <w:r w:rsidRPr="006F3E60">
        <w:rPr>
          <w:rFonts w:ascii="Times New Roman" w:hAnsi="Times New Roman"/>
          <w:color w:val="000000"/>
          <w:spacing w:val="1"/>
          <w:sz w:val="24"/>
          <w:szCs w:val="24"/>
          <w:lang w:val="it-IT"/>
        </w:rPr>
        <w:t xml:space="preserve">concessione di un contributo a fondo perduto </w:t>
      </w:r>
      <w:bookmarkStart w:id="3" w:name="_Hlk49244495"/>
      <w:r w:rsidRPr="006F3E60">
        <w:rPr>
          <w:rFonts w:ascii="Times New Roman" w:hAnsi="Times New Roman"/>
          <w:color w:val="000000"/>
          <w:spacing w:val="1"/>
          <w:sz w:val="24"/>
          <w:szCs w:val="24"/>
          <w:lang w:val="it-IT"/>
        </w:rPr>
        <w:t>per l’acquisto di un’autovettura di categoria M1 (come individuati all’art.47, comma 2, lett. c) del D. Lgs. 30/04/1992, n. 285 “Nuovo codice della strada</w:t>
      </w:r>
      <w:bookmarkStart w:id="4" w:name="_Hlk49244525"/>
      <w:r w:rsidRPr="006F3E60">
        <w:rPr>
          <w:rFonts w:ascii="Times New Roman" w:hAnsi="Times New Roman"/>
          <w:color w:val="000000"/>
          <w:spacing w:val="1"/>
          <w:sz w:val="24"/>
          <w:szCs w:val="24"/>
          <w:lang w:val="it-IT"/>
        </w:rPr>
        <w:t xml:space="preserve">”), </w:t>
      </w:r>
      <w:bookmarkEnd w:id="3"/>
      <w:r w:rsidRPr="006F3E60">
        <w:rPr>
          <w:rFonts w:ascii="Times New Roman" w:hAnsi="Times New Roman"/>
          <w:color w:val="000000"/>
          <w:spacing w:val="1"/>
          <w:sz w:val="24"/>
          <w:szCs w:val="24"/>
          <w:lang w:val="it-IT"/>
        </w:rPr>
        <w:t xml:space="preserve">a condizione che il prezzo del veicolo (da listino prezzi ufficiale della casa automobilistica produttrice) sia inferiore a € 50.000,00 compresi optional (esclusi IVA e messa in strada), </w:t>
      </w:r>
      <w:bookmarkEnd w:id="4"/>
      <w:r w:rsidRPr="006F3E60">
        <w:rPr>
          <w:rFonts w:ascii="Times New Roman" w:hAnsi="Times New Roman"/>
          <w:color w:val="000000"/>
          <w:spacing w:val="1"/>
          <w:sz w:val="24"/>
          <w:szCs w:val="24"/>
          <w:lang w:val="it-IT"/>
        </w:rPr>
        <w:t>pari:</w:t>
      </w:r>
    </w:p>
    <w:p w14:paraId="02660B5F" w14:textId="77777777" w:rsidR="002D624A" w:rsidRDefault="002D624A" w:rsidP="002D624A">
      <w:pPr>
        <w:numPr>
          <w:ilvl w:val="0"/>
          <w:numId w:val="27"/>
        </w:numPr>
        <w:spacing w:before="36" w:line="360" w:lineRule="auto"/>
        <w:ind w:left="720" w:right="72"/>
        <w:jc w:val="both"/>
        <w:rPr>
          <w:rFonts w:ascii="Times New Roman" w:hAnsi="Times New Roman"/>
          <w:color w:val="000000"/>
          <w:spacing w:val="1"/>
          <w:sz w:val="24"/>
          <w:szCs w:val="24"/>
          <w:lang w:val="it-IT"/>
        </w:rPr>
      </w:pPr>
      <w:r w:rsidRPr="006F3E60">
        <w:rPr>
          <w:rFonts w:ascii="Times New Roman" w:hAnsi="Times New Roman"/>
          <w:color w:val="000000"/>
          <w:spacing w:val="1"/>
          <w:sz w:val="24"/>
          <w:szCs w:val="24"/>
          <w:lang w:val="it-IT"/>
        </w:rPr>
        <w:t>al 60% del costo totale (esclusi IVA e messa in strada), fino al massimo degli importi indicati nella tabella sottostante, per veicoli ad alimentazione elettrica o ibrido elettrico;</w:t>
      </w:r>
    </w:p>
    <w:p w14:paraId="1FCEF6EF" w14:textId="77777777" w:rsidR="002D624A" w:rsidRDefault="002D624A" w:rsidP="002D624A">
      <w:pPr>
        <w:numPr>
          <w:ilvl w:val="0"/>
          <w:numId w:val="27"/>
        </w:numPr>
        <w:spacing w:before="36" w:line="360" w:lineRule="auto"/>
        <w:ind w:left="720" w:right="72"/>
        <w:jc w:val="both"/>
        <w:rPr>
          <w:rFonts w:ascii="Times New Roman" w:hAnsi="Times New Roman"/>
          <w:color w:val="000000"/>
          <w:spacing w:val="1"/>
          <w:sz w:val="24"/>
          <w:szCs w:val="24"/>
          <w:lang w:val="it-IT"/>
        </w:rPr>
      </w:pPr>
      <w:r w:rsidRPr="006F3E60">
        <w:rPr>
          <w:rFonts w:ascii="Times New Roman" w:hAnsi="Times New Roman"/>
          <w:color w:val="000000"/>
          <w:spacing w:val="1"/>
          <w:sz w:val="24"/>
          <w:szCs w:val="24"/>
          <w:lang w:val="it-IT"/>
        </w:rPr>
        <w:t>al 50% del costo totale (esclusi IVA e messa in strada), fino al massimo degli importi indicati nella tabella sottostante, per le restanti alimentazioni.</w:t>
      </w:r>
    </w:p>
    <w:p w14:paraId="61E3E3E0" w14:textId="77777777" w:rsidR="00F56E20" w:rsidRDefault="00F56E20" w:rsidP="00F56E20">
      <w:pPr>
        <w:spacing w:before="36" w:line="360" w:lineRule="auto"/>
        <w:ind w:right="72"/>
        <w:jc w:val="both"/>
        <w:rPr>
          <w:rFonts w:ascii="Times New Roman" w:hAnsi="Times New Roman"/>
          <w:color w:val="000000"/>
          <w:spacing w:val="1"/>
          <w:sz w:val="24"/>
          <w:szCs w:val="24"/>
          <w:lang w:val="it-IT"/>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331"/>
      </w:tblGrid>
      <w:tr w:rsidR="00F56E20" w:rsidRPr="00037515" w14:paraId="6D975FDE" w14:textId="77777777" w:rsidTr="000C1DCA">
        <w:tc>
          <w:tcPr>
            <w:tcW w:w="4585" w:type="dxa"/>
            <w:shd w:val="clear" w:color="auto" w:fill="auto"/>
          </w:tcPr>
          <w:p w14:paraId="7EA9E9EE" w14:textId="77777777" w:rsidR="00F56E20" w:rsidRPr="00037515" w:rsidRDefault="00F56E20" w:rsidP="000C1DCA">
            <w:pPr>
              <w:suppressAutoHyphens w:val="0"/>
              <w:autoSpaceDE w:val="0"/>
              <w:autoSpaceDN w:val="0"/>
              <w:adjustRightInd w:val="0"/>
              <w:spacing w:line="240" w:lineRule="auto"/>
              <w:jc w:val="both"/>
              <w:rPr>
                <w:rFonts w:ascii="Times New Roman" w:eastAsia="Times New Roman" w:hAnsi="Times New Roman" w:cs="Times New Roman"/>
                <w:color w:val="000000"/>
                <w:sz w:val="24"/>
                <w:szCs w:val="24"/>
                <w:lang w:val="it-IT" w:eastAsia="it-IT"/>
              </w:rPr>
            </w:pPr>
          </w:p>
        </w:tc>
        <w:tc>
          <w:tcPr>
            <w:tcW w:w="4331" w:type="dxa"/>
            <w:shd w:val="clear" w:color="auto" w:fill="auto"/>
          </w:tcPr>
          <w:p w14:paraId="57803C55"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M1</w:t>
            </w:r>
          </w:p>
        </w:tc>
      </w:tr>
      <w:tr w:rsidR="00F56E20" w:rsidRPr="00037515" w14:paraId="3F96017D" w14:textId="77777777" w:rsidTr="000C1DCA">
        <w:tc>
          <w:tcPr>
            <w:tcW w:w="4585" w:type="dxa"/>
            <w:shd w:val="clear" w:color="auto" w:fill="auto"/>
          </w:tcPr>
          <w:p w14:paraId="6345C36E"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ELETTRICO</w:t>
            </w:r>
          </w:p>
        </w:tc>
        <w:tc>
          <w:tcPr>
            <w:tcW w:w="4331" w:type="dxa"/>
            <w:shd w:val="clear" w:color="auto" w:fill="auto"/>
          </w:tcPr>
          <w:p w14:paraId="06672F80"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Pr>
                <w:rFonts w:ascii="Times New Roman" w:eastAsia="Times New Roman" w:hAnsi="Times New Roman" w:cs="Times New Roman"/>
                <w:color w:val="000000"/>
                <w:sz w:val="24"/>
                <w:szCs w:val="24"/>
                <w:lang w:val="it-IT" w:eastAsia="it-IT"/>
              </w:rPr>
              <w:t>4.800</w:t>
            </w:r>
            <w:r w:rsidRPr="00037515">
              <w:rPr>
                <w:rFonts w:ascii="Times New Roman" w:eastAsia="Times New Roman" w:hAnsi="Times New Roman" w:cs="Times New Roman"/>
                <w:color w:val="000000"/>
                <w:sz w:val="24"/>
                <w:szCs w:val="24"/>
                <w:lang w:val="it-IT" w:eastAsia="it-IT"/>
              </w:rPr>
              <w:t>,00</w:t>
            </w:r>
          </w:p>
        </w:tc>
      </w:tr>
      <w:tr w:rsidR="00F56E20" w:rsidRPr="00037515" w14:paraId="3E7E636C" w14:textId="77777777" w:rsidTr="000C1DCA">
        <w:tc>
          <w:tcPr>
            <w:tcW w:w="4585" w:type="dxa"/>
            <w:shd w:val="clear" w:color="auto" w:fill="auto"/>
          </w:tcPr>
          <w:p w14:paraId="78C3F6E4"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IBRIDO</w:t>
            </w:r>
          </w:p>
          <w:p w14:paraId="10E38AE8"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(Benzina/Elettrico – Diesel/Elettrico)</w:t>
            </w:r>
          </w:p>
        </w:tc>
        <w:tc>
          <w:tcPr>
            <w:tcW w:w="4331" w:type="dxa"/>
            <w:shd w:val="clear" w:color="auto" w:fill="auto"/>
          </w:tcPr>
          <w:p w14:paraId="0454A659"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Pr>
                <w:rFonts w:ascii="Times New Roman" w:eastAsia="Times New Roman" w:hAnsi="Times New Roman" w:cs="Times New Roman"/>
                <w:color w:val="000000"/>
                <w:sz w:val="24"/>
                <w:szCs w:val="24"/>
                <w:lang w:val="it-IT" w:eastAsia="it-IT"/>
              </w:rPr>
              <w:t>3</w:t>
            </w:r>
            <w:r w:rsidRPr="00037515">
              <w:rPr>
                <w:rFonts w:ascii="Times New Roman" w:eastAsia="Times New Roman" w:hAnsi="Times New Roman" w:cs="Times New Roman"/>
                <w:color w:val="000000"/>
                <w:sz w:val="24"/>
                <w:szCs w:val="24"/>
                <w:lang w:val="it-IT" w:eastAsia="it-IT"/>
              </w:rPr>
              <w:t>.</w:t>
            </w:r>
            <w:r>
              <w:rPr>
                <w:rFonts w:ascii="Times New Roman" w:eastAsia="Times New Roman" w:hAnsi="Times New Roman" w:cs="Times New Roman"/>
                <w:color w:val="000000"/>
                <w:sz w:val="24"/>
                <w:szCs w:val="24"/>
                <w:lang w:val="it-IT" w:eastAsia="it-IT"/>
              </w:rPr>
              <w:t>5</w:t>
            </w:r>
            <w:r w:rsidRPr="00037515">
              <w:rPr>
                <w:rFonts w:ascii="Times New Roman" w:eastAsia="Times New Roman" w:hAnsi="Times New Roman" w:cs="Times New Roman"/>
                <w:color w:val="000000"/>
                <w:sz w:val="24"/>
                <w:szCs w:val="24"/>
                <w:lang w:val="it-IT" w:eastAsia="it-IT"/>
              </w:rPr>
              <w:t>00,00</w:t>
            </w:r>
          </w:p>
        </w:tc>
      </w:tr>
      <w:tr w:rsidR="00F56E20" w:rsidRPr="00037515" w14:paraId="56103A12" w14:textId="77777777" w:rsidTr="000C1DCA">
        <w:tc>
          <w:tcPr>
            <w:tcW w:w="4585" w:type="dxa"/>
            <w:shd w:val="clear" w:color="auto" w:fill="auto"/>
          </w:tcPr>
          <w:p w14:paraId="11B8FDD4"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METANO, BENZINA/METANO</w:t>
            </w:r>
          </w:p>
        </w:tc>
        <w:tc>
          <w:tcPr>
            <w:tcW w:w="4331" w:type="dxa"/>
            <w:shd w:val="clear" w:color="auto" w:fill="auto"/>
          </w:tcPr>
          <w:p w14:paraId="00EE6E75"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Pr>
                <w:rFonts w:ascii="Times New Roman" w:eastAsia="Times New Roman" w:hAnsi="Times New Roman" w:cs="Times New Roman"/>
                <w:color w:val="000000"/>
                <w:sz w:val="24"/>
                <w:szCs w:val="24"/>
                <w:lang w:val="it-IT" w:eastAsia="it-IT"/>
              </w:rPr>
              <w:t>2.000</w:t>
            </w:r>
            <w:r w:rsidRPr="00037515">
              <w:rPr>
                <w:rFonts w:ascii="Times New Roman" w:eastAsia="Times New Roman" w:hAnsi="Times New Roman" w:cs="Times New Roman"/>
                <w:color w:val="000000"/>
                <w:sz w:val="24"/>
                <w:szCs w:val="24"/>
                <w:lang w:val="it-IT" w:eastAsia="it-IT"/>
              </w:rPr>
              <w:t>,00</w:t>
            </w:r>
          </w:p>
        </w:tc>
      </w:tr>
      <w:tr w:rsidR="00F56E20" w:rsidRPr="00037515" w14:paraId="0754EF9E" w14:textId="77777777" w:rsidTr="000C1DCA">
        <w:tc>
          <w:tcPr>
            <w:tcW w:w="4585" w:type="dxa"/>
            <w:shd w:val="clear" w:color="auto" w:fill="auto"/>
          </w:tcPr>
          <w:p w14:paraId="4790ADE4"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b/>
                <w:bCs/>
                <w:color w:val="000000"/>
                <w:sz w:val="24"/>
                <w:szCs w:val="24"/>
                <w:lang w:val="it-IT" w:eastAsia="it-IT"/>
              </w:rPr>
            </w:pPr>
            <w:r w:rsidRPr="00037515">
              <w:rPr>
                <w:rFonts w:ascii="Times New Roman" w:eastAsia="Times New Roman" w:hAnsi="Times New Roman" w:cs="Times New Roman"/>
                <w:b/>
                <w:bCs/>
                <w:color w:val="000000"/>
                <w:sz w:val="24"/>
                <w:szCs w:val="24"/>
                <w:lang w:val="it-IT" w:eastAsia="it-IT"/>
              </w:rPr>
              <w:t>GPL, BENZINA/GPL</w:t>
            </w:r>
          </w:p>
        </w:tc>
        <w:tc>
          <w:tcPr>
            <w:tcW w:w="4331" w:type="dxa"/>
            <w:shd w:val="clear" w:color="auto" w:fill="auto"/>
          </w:tcPr>
          <w:p w14:paraId="146BD19B" w14:textId="77777777" w:rsidR="00F56E20" w:rsidRPr="00037515" w:rsidRDefault="00F56E20" w:rsidP="000C1DCA">
            <w:pPr>
              <w:suppressAutoHyphens w:val="0"/>
              <w:autoSpaceDE w:val="0"/>
              <w:autoSpaceDN w:val="0"/>
              <w:adjustRightInd w:val="0"/>
              <w:spacing w:line="240" w:lineRule="auto"/>
              <w:jc w:val="center"/>
              <w:rPr>
                <w:rFonts w:ascii="Times New Roman" w:eastAsia="Times New Roman" w:hAnsi="Times New Roman" w:cs="Times New Roman"/>
                <w:color w:val="000000"/>
                <w:sz w:val="24"/>
                <w:szCs w:val="24"/>
                <w:lang w:val="it-IT" w:eastAsia="it-IT"/>
              </w:rPr>
            </w:pPr>
            <w:r w:rsidRPr="00037515">
              <w:rPr>
                <w:rFonts w:ascii="Times New Roman" w:eastAsia="Times New Roman" w:hAnsi="Times New Roman" w:cs="Times New Roman"/>
                <w:color w:val="000000"/>
                <w:sz w:val="24"/>
                <w:szCs w:val="24"/>
                <w:lang w:val="it-IT" w:eastAsia="it-IT"/>
              </w:rPr>
              <w:t xml:space="preserve">€ </w:t>
            </w:r>
            <w:r>
              <w:rPr>
                <w:rFonts w:ascii="Times New Roman" w:eastAsia="Times New Roman" w:hAnsi="Times New Roman" w:cs="Times New Roman"/>
                <w:color w:val="000000"/>
                <w:sz w:val="24"/>
                <w:szCs w:val="24"/>
                <w:lang w:val="it-IT" w:eastAsia="it-IT"/>
              </w:rPr>
              <w:t>2.000</w:t>
            </w:r>
            <w:r w:rsidRPr="00037515">
              <w:rPr>
                <w:rFonts w:ascii="Times New Roman" w:eastAsia="Times New Roman" w:hAnsi="Times New Roman" w:cs="Times New Roman"/>
                <w:color w:val="000000"/>
                <w:sz w:val="24"/>
                <w:szCs w:val="24"/>
                <w:lang w:val="it-IT" w:eastAsia="it-IT"/>
              </w:rPr>
              <w:t>,00</w:t>
            </w:r>
          </w:p>
        </w:tc>
      </w:tr>
    </w:tbl>
    <w:p w14:paraId="60793EBD" w14:textId="77777777" w:rsidR="002D624A" w:rsidRPr="001553E9" w:rsidRDefault="002D624A" w:rsidP="001553E9">
      <w:pPr>
        <w:spacing w:before="180" w:line="360" w:lineRule="auto"/>
        <w:contextualSpacing/>
        <w:outlineLvl w:val="0"/>
        <w:rPr>
          <w:rFonts w:ascii="Times New Roman" w:hAnsi="Times New Roman"/>
          <w:bCs/>
          <w:color w:val="000000"/>
          <w:sz w:val="24"/>
          <w:szCs w:val="24"/>
          <w:lang w:val="it-IT"/>
        </w:rPr>
      </w:pPr>
    </w:p>
    <w:p w14:paraId="2668B74C" w14:textId="77777777" w:rsidR="002D624A" w:rsidRPr="002D624A" w:rsidRDefault="002D624A" w:rsidP="002D624A">
      <w:pPr>
        <w:spacing w:before="216" w:line="360" w:lineRule="auto"/>
        <w:contextualSpacing/>
        <w:jc w:val="both"/>
        <w:outlineLvl w:val="0"/>
        <w:rPr>
          <w:rFonts w:ascii="Times New Roman" w:hAnsi="Times New Roman"/>
          <w:bCs/>
          <w:color w:val="000000"/>
          <w:sz w:val="24"/>
          <w:szCs w:val="24"/>
          <w:lang w:val="it-IT"/>
        </w:rPr>
      </w:pPr>
      <w:r w:rsidRPr="002D624A">
        <w:rPr>
          <w:rFonts w:ascii="Times New Roman" w:hAnsi="Times New Roman"/>
          <w:bCs/>
          <w:color w:val="000000"/>
          <w:sz w:val="24"/>
          <w:szCs w:val="24"/>
          <w:lang w:val="it-IT"/>
        </w:rPr>
        <w:t>Il succitato contributo è concesso ai soggetti che contestualmente provvederanno alla</w:t>
      </w:r>
      <w:r>
        <w:rPr>
          <w:rFonts w:ascii="Times New Roman" w:hAnsi="Times New Roman"/>
          <w:bCs/>
          <w:color w:val="000000"/>
          <w:sz w:val="24"/>
          <w:szCs w:val="24"/>
          <w:lang w:val="it-IT"/>
        </w:rPr>
        <w:t xml:space="preserve"> </w:t>
      </w:r>
      <w:r w:rsidRPr="002D624A">
        <w:rPr>
          <w:rFonts w:ascii="Times New Roman" w:hAnsi="Times New Roman"/>
          <w:bCs/>
          <w:color w:val="000000"/>
          <w:sz w:val="24"/>
          <w:szCs w:val="24"/>
          <w:lang w:val="it-IT"/>
        </w:rPr>
        <w:t xml:space="preserve">radiazione per demolizione di un veicolo per il trasporto persone </w:t>
      </w:r>
      <w:bookmarkStart w:id="5" w:name="_Hlk49243432"/>
      <w:r w:rsidRPr="002D624A">
        <w:rPr>
          <w:rFonts w:ascii="Times New Roman" w:hAnsi="Times New Roman"/>
          <w:bCs/>
          <w:color w:val="000000"/>
          <w:sz w:val="24"/>
          <w:szCs w:val="24"/>
          <w:lang w:val="it-IT"/>
        </w:rPr>
        <w:t>(classificati in base alle</w:t>
      </w:r>
      <w:r>
        <w:rPr>
          <w:rFonts w:ascii="Times New Roman" w:hAnsi="Times New Roman"/>
          <w:bCs/>
          <w:color w:val="000000"/>
          <w:sz w:val="24"/>
          <w:szCs w:val="24"/>
          <w:lang w:val="it-IT"/>
        </w:rPr>
        <w:t xml:space="preserve"> </w:t>
      </w:r>
      <w:r w:rsidRPr="002D624A">
        <w:rPr>
          <w:rFonts w:ascii="Times New Roman" w:hAnsi="Times New Roman"/>
          <w:bCs/>
          <w:color w:val="000000"/>
          <w:sz w:val="24"/>
          <w:szCs w:val="24"/>
          <w:lang w:val="it-IT"/>
        </w:rPr>
        <w:t xml:space="preserve">categorie internazionali come categoria M1) </w:t>
      </w:r>
      <w:bookmarkEnd w:id="5"/>
      <w:r w:rsidRPr="002D624A">
        <w:rPr>
          <w:rFonts w:ascii="Times New Roman" w:hAnsi="Times New Roman"/>
          <w:bCs/>
          <w:color w:val="000000"/>
          <w:sz w:val="24"/>
          <w:szCs w:val="24"/>
          <w:lang w:val="it-IT"/>
        </w:rPr>
        <w:t>con alimentazione:</w:t>
      </w:r>
    </w:p>
    <w:p w14:paraId="1A4CA1E6" w14:textId="77777777" w:rsidR="002D624A" w:rsidRPr="002D624A" w:rsidRDefault="002D624A" w:rsidP="002D624A">
      <w:pPr>
        <w:spacing w:before="216" w:line="360" w:lineRule="auto"/>
        <w:contextualSpacing/>
        <w:jc w:val="both"/>
        <w:outlineLvl w:val="0"/>
        <w:rPr>
          <w:rFonts w:ascii="Times New Roman" w:hAnsi="Times New Roman"/>
          <w:bCs/>
          <w:color w:val="000000"/>
          <w:sz w:val="24"/>
          <w:szCs w:val="24"/>
          <w:lang w:val="it-IT"/>
        </w:rPr>
      </w:pPr>
      <w:r w:rsidRPr="002D624A">
        <w:rPr>
          <w:rFonts w:ascii="Times New Roman" w:hAnsi="Times New Roman" w:hint="eastAsia"/>
          <w:bCs/>
          <w:color w:val="000000"/>
          <w:sz w:val="24"/>
          <w:szCs w:val="24"/>
          <w:lang w:val="it-IT"/>
        </w:rPr>
        <w:t>‐</w:t>
      </w:r>
      <w:r w:rsidRPr="002D624A">
        <w:rPr>
          <w:rFonts w:ascii="Times New Roman" w:hAnsi="Times New Roman" w:hint="eastAsia"/>
          <w:bCs/>
          <w:color w:val="000000"/>
          <w:sz w:val="24"/>
          <w:szCs w:val="24"/>
          <w:lang w:val="it-IT"/>
        </w:rPr>
        <w:t xml:space="preserve"> </w:t>
      </w:r>
      <w:bookmarkStart w:id="6" w:name="_Hlk49243966"/>
      <w:r w:rsidRPr="002D624A">
        <w:rPr>
          <w:rFonts w:ascii="Times New Roman" w:hAnsi="Times New Roman" w:hint="eastAsia"/>
          <w:bCs/>
          <w:color w:val="000000"/>
          <w:sz w:val="24"/>
          <w:szCs w:val="24"/>
          <w:lang w:val="it-IT"/>
        </w:rPr>
        <w:t>benzina fino ad Euro 2 incluso</w:t>
      </w:r>
      <w:bookmarkEnd w:id="6"/>
      <w:r w:rsidRPr="002D624A">
        <w:rPr>
          <w:rFonts w:ascii="Times New Roman" w:hAnsi="Times New Roman" w:hint="eastAsia"/>
          <w:bCs/>
          <w:color w:val="000000"/>
          <w:sz w:val="24"/>
          <w:szCs w:val="24"/>
          <w:lang w:val="it-IT"/>
        </w:rPr>
        <w:t>;</w:t>
      </w:r>
    </w:p>
    <w:p w14:paraId="08EBAC61" w14:textId="77777777" w:rsidR="001553E9" w:rsidRDefault="002D624A" w:rsidP="002D624A">
      <w:pPr>
        <w:spacing w:before="216" w:line="360" w:lineRule="auto"/>
        <w:contextualSpacing/>
        <w:jc w:val="both"/>
        <w:outlineLvl w:val="0"/>
        <w:rPr>
          <w:rFonts w:ascii="Times New Roman" w:hAnsi="Times New Roman"/>
          <w:bCs/>
          <w:color w:val="000000"/>
          <w:sz w:val="24"/>
          <w:szCs w:val="24"/>
          <w:lang w:val="it-IT"/>
        </w:rPr>
      </w:pPr>
      <w:r w:rsidRPr="002D624A">
        <w:rPr>
          <w:rFonts w:ascii="Times New Roman" w:hAnsi="Times New Roman" w:hint="eastAsia"/>
          <w:bCs/>
          <w:color w:val="000000"/>
          <w:sz w:val="24"/>
          <w:szCs w:val="24"/>
          <w:lang w:val="it-IT"/>
        </w:rPr>
        <w:t>‐</w:t>
      </w:r>
      <w:r w:rsidRPr="002D624A">
        <w:rPr>
          <w:rFonts w:ascii="Times New Roman" w:hAnsi="Times New Roman" w:hint="eastAsia"/>
          <w:bCs/>
          <w:color w:val="000000"/>
          <w:sz w:val="24"/>
          <w:szCs w:val="24"/>
          <w:lang w:val="it-IT"/>
        </w:rPr>
        <w:t xml:space="preserve"> </w:t>
      </w:r>
      <w:bookmarkStart w:id="7" w:name="_Hlk49243978"/>
      <w:r w:rsidRPr="002D624A">
        <w:rPr>
          <w:rFonts w:ascii="Times New Roman" w:hAnsi="Times New Roman" w:hint="eastAsia"/>
          <w:bCs/>
          <w:color w:val="000000"/>
          <w:sz w:val="24"/>
          <w:szCs w:val="24"/>
          <w:lang w:val="it-IT"/>
        </w:rPr>
        <w:t>diesel fino ad Euro 5 incluso</w:t>
      </w:r>
      <w:bookmarkEnd w:id="7"/>
      <w:r w:rsidRPr="002D624A">
        <w:rPr>
          <w:rFonts w:ascii="Times New Roman" w:hAnsi="Times New Roman" w:hint="eastAsia"/>
          <w:bCs/>
          <w:color w:val="000000"/>
          <w:sz w:val="24"/>
          <w:szCs w:val="24"/>
          <w:lang w:val="it-IT"/>
        </w:rPr>
        <w:t>.</w:t>
      </w:r>
    </w:p>
    <w:p w14:paraId="5440C514" w14:textId="77777777" w:rsidR="002D624A" w:rsidRDefault="002D624A" w:rsidP="002D624A">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Le spese sostenute dovranno essere debitamente rendicontate </w:t>
      </w:r>
      <w:r w:rsidRPr="00736A45">
        <w:rPr>
          <w:rFonts w:ascii="Times New Roman" w:hAnsi="Times New Roman"/>
          <w:color w:val="000000"/>
          <w:sz w:val="24"/>
          <w:szCs w:val="24"/>
          <w:lang w:val="it-IT"/>
        </w:rPr>
        <w:t>dal richiedente.</w:t>
      </w:r>
    </w:p>
    <w:p w14:paraId="53D560D0" w14:textId="75B263EB" w:rsidR="002D624A" w:rsidRDefault="002D624A" w:rsidP="002D624A">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L’autoveicolo, da radiare per demolizione, deve essere intestato alla medesima persona fisica richiedente l’accesso al contributo ed essere nella proprietà del richiedente in data antecedente alla data di pubblicazione del presente </w:t>
      </w:r>
      <w:r w:rsidR="00775797">
        <w:rPr>
          <w:rFonts w:ascii="Times New Roman" w:hAnsi="Times New Roman"/>
          <w:color w:val="000000"/>
          <w:sz w:val="24"/>
          <w:szCs w:val="24"/>
          <w:lang w:val="it-IT"/>
        </w:rPr>
        <w:t>bando</w:t>
      </w:r>
      <w:r>
        <w:rPr>
          <w:rFonts w:ascii="Times New Roman" w:hAnsi="Times New Roman"/>
          <w:color w:val="000000"/>
          <w:sz w:val="24"/>
          <w:szCs w:val="24"/>
          <w:lang w:val="it-IT"/>
        </w:rPr>
        <w:t>.</w:t>
      </w:r>
    </w:p>
    <w:p w14:paraId="3BEFEF84" w14:textId="1914FBE6" w:rsidR="002D624A" w:rsidRDefault="002D624A" w:rsidP="002D624A">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La radiazione per demolizione deve essere effettuata in Italia in data successiva alla data di pubblicazione del presente </w:t>
      </w:r>
      <w:r w:rsidR="00775797">
        <w:rPr>
          <w:rFonts w:ascii="Times New Roman" w:hAnsi="Times New Roman"/>
          <w:color w:val="000000"/>
          <w:sz w:val="24"/>
          <w:szCs w:val="24"/>
          <w:lang w:val="it-IT"/>
        </w:rPr>
        <w:t>bamndo</w:t>
      </w:r>
      <w:r>
        <w:rPr>
          <w:rFonts w:ascii="Times New Roman" w:hAnsi="Times New Roman"/>
          <w:color w:val="000000"/>
          <w:sz w:val="24"/>
          <w:szCs w:val="24"/>
          <w:lang w:val="it-IT"/>
        </w:rPr>
        <w:t>, ed</w:t>
      </w:r>
      <w:r w:rsidR="00775797">
        <w:rPr>
          <w:rFonts w:ascii="Times New Roman" w:hAnsi="Times New Roman"/>
          <w:color w:val="000000"/>
          <w:sz w:val="24"/>
          <w:szCs w:val="24"/>
          <w:lang w:val="it-IT"/>
        </w:rPr>
        <w:t xml:space="preserve"> in occasione dell’acquisto del nuovo autoveicolo </w:t>
      </w:r>
      <w:r>
        <w:rPr>
          <w:rFonts w:ascii="Times New Roman" w:hAnsi="Times New Roman"/>
          <w:color w:val="000000"/>
          <w:sz w:val="24"/>
          <w:szCs w:val="24"/>
          <w:lang w:val="it-IT"/>
        </w:rPr>
        <w:t>all’acquisto del nuovo autoveicolo.</w:t>
      </w:r>
    </w:p>
    <w:p w14:paraId="7EC480A1" w14:textId="0B0B2976" w:rsidR="002D624A" w:rsidRDefault="002D624A" w:rsidP="002D624A">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L’autoveicolo acquistato deve essere necessariamente intestato alla medesima persona fisica </w:t>
      </w:r>
      <w:r w:rsidR="008647D0">
        <w:rPr>
          <w:rFonts w:ascii="Times New Roman" w:hAnsi="Times New Roman"/>
          <w:color w:val="000000"/>
          <w:sz w:val="24"/>
          <w:szCs w:val="24"/>
          <w:lang w:val="it-IT"/>
        </w:rPr>
        <w:t>che richiede i</w:t>
      </w:r>
      <w:r>
        <w:rPr>
          <w:rFonts w:ascii="Times New Roman" w:hAnsi="Times New Roman"/>
          <w:color w:val="000000"/>
          <w:sz w:val="24"/>
          <w:szCs w:val="24"/>
          <w:lang w:val="it-IT"/>
        </w:rPr>
        <w:t xml:space="preserve">l contributo </w:t>
      </w:r>
      <w:r w:rsidR="008647D0">
        <w:rPr>
          <w:rFonts w:ascii="Times New Roman" w:hAnsi="Times New Roman"/>
          <w:color w:val="000000"/>
          <w:sz w:val="24"/>
          <w:szCs w:val="24"/>
          <w:lang w:val="it-IT"/>
        </w:rPr>
        <w:t xml:space="preserve">e la proprietà deve essere mantenuta almeno per 5 (cinque) anni dall’acquisto, ed immatricolato per la prima volta in Italia in data successiva alla data di pubblicazione del presente </w:t>
      </w:r>
      <w:r w:rsidR="00775797">
        <w:rPr>
          <w:rFonts w:ascii="Times New Roman" w:hAnsi="Times New Roman"/>
          <w:color w:val="000000"/>
          <w:sz w:val="24"/>
          <w:szCs w:val="24"/>
          <w:lang w:val="it-IT"/>
        </w:rPr>
        <w:t>bando</w:t>
      </w:r>
      <w:r w:rsidR="008647D0">
        <w:rPr>
          <w:rFonts w:ascii="Times New Roman" w:hAnsi="Times New Roman"/>
          <w:color w:val="000000"/>
          <w:sz w:val="24"/>
          <w:szCs w:val="24"/>
          <w:lang w:val="it-IT"/>
        </w:rPr>
        <w:t>.</w:t>
      </w:r>
    </w:p>
    <w:p w14:paraId="53878CFC" w14:textId="77777777" w:rsidR="008647D0" w:rsidRDefault="008647D0" w:rsidP="002D624A">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lastRenderedPageBreak/>
        <w:t>L’Autoveicolo deve essere in regola con quanto previsto dalla Legge 29/07/2010 – n. 120 di riforma del Codice della Strada di cui al D. Lgs. 30 aprile 1992, n. 285 e munito del certificato di circolazione e della targa.</w:t>
      </w:r>
    </w:p>
    <w:p w14:paraId="123879FD" w14:textId="77777777" w:rsidR="008647D0" w:rsidRDefault="008647D0" w:rsidP="002D624A">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Non sono ammissibili a contributo i costi per l’acquisto di un autoveicolo già immatricolato ed intestato ad una casa costruttrice di veicoli o ad un concessionario.</w:t>
      </w:r>
    </w:p>
    <w:p w14:paraId="1BAC9B9B" w14:textId="77777777" w:rsidR="008647D0" w:rsidRDefault="008647D0" w:rsidP="002D624A">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Non sono, altresì, ammissibili a contributo i costi relativi all’acquisto di accessori.</w:t>
      </w:r>
    </w:p>
    <w:p w14:paraId="47DA41BB" w14:textId="77777777" w:rsidR="00BA61E0" w:rsidRPr="00437356" w:rsidRDefault="001553E9" w:rsidP="00437356">
      <w:pPr>
        <w:spacing w:before="180" w:line="360" w:lineRule="auto"/>
        <w:jc w:val="center"/>
        <w:outlineLvl w:val="0"/>
        <w:rPr>
          <w:rFonts w:ascii="Times New Roman" w:hAnsi="Times New Roman"/>
          <w:b/>
          <w:color w:val="000000"/>
          <w:sz w:val="24"/>
          <w:szCs w:val="24"/>
          <w:lang w:val="it-IT"/>
        </w:rPr>
      </w:pPr>
      <w:r>
        <w:rPr>
          <w:rFonts w:ascii="Times New Roman" w:hAnsi="Times New Roman"/>
          <w:b/>
          <w:color w:val="000000"/>
          <w:sz w:val="24"/>
          <w:szCs w:val="24"/>
          <w:lang w:val="it-IT"/>
        </w:rPr>
        <w:t xml:space="preserve">Art. 6 </w:t>
      </w:r>
      <w:r w:rsidRPr="001553E9">
        <w:rPr>
          <w:rFonts w:ascii="Times New Roman" w:hAnsi="Times New Roman"/>
          <w:b/>
          <w:color w:val="000000"/>
          <w:sz w:val="24"/>
          <w:szCs w:val="24"/>
          <w:lang w:val="it-IT"/>
        </w:rPr>
        <w:t>–</w:t>
      </w:r>
      <w:r>
        <w:rPr>
          <w:rFonts w:ascii="Times New Roman" w:hAnsi="Times New Roman"/>
          <w:b/>
          <w:color w:val="000000"/>
          <w:sz w:val="24"/>
          <w:szCs w:val="24"/>
          <w:lang w:val="it-IT"/>
        </w:rPr>
        <w:t xml:space="preserve"> </w:t>
      </w:r>
      <w:r w:rsidR="00791CCD" w:rsidRPr="00437356">
        <w:rPr>
          <w:rFonts w:ascii="Times New Roman" w:hAnsi="Times New Roman"/>
          <w:b/>
          <w:color w:val="000000"/>
          <w:sz w:val="24"/>
          <w:szCs w:val="24"/>
          <w:lang w:val="it-IT"/>
        </w:rPr>
        <w:t>Modalità e procedure di ammissione al contributo</w:t>
      </w:r>
    </w:p>
    <w:p w14:paraId="1B187429" w14:textId="72E9927F" w:rsidR="003245F4" w:rsidRDefault="003245F4" w:rsidP="00437356">
      <w:pPr>
        <w:spacing w:before="180" w:line="360" w:lineRule="auto"/>
        <w:contextualSpacing/>
        <w:jc w:val="both"/>
        <w:outlineLvl w:val="0"/>
        <w:rPr>
          <w:rFonts w:ascii="Times New Roman" w:hAnsi="Times New Roman"/>
          <w:bCs/>
          <w:color w:val="000000"/>
          <w:sz w:val="24"/>
          <w:szCs w:val="24"/>
          <w:lang w:val="it-IT"/>
        </w:rPr>
      </w:pPr>
      <w:r>
        <w:rPr>
          <w:rFonts w:ascii="Times New Roman" w:hAnsi="Times New Roman"/>
          <w:bCs/>
          <w:color w:val="000000"/>
          <w:sz w:val="24"/>
          <w:szCs w:val="24"/>
          <w:lang w:val="it-IT"/>
        </w:rPr>
        <w:t xml:space="preserve">Gli interessati dovranno presentare, entro il termine perentorio di cui al presente </w:t>
      </w:r>
      <w:r w:rsidR="00B014FF">
        <w:rPr>
          <w:rFonts w:ascii="Times New Roman" w:hAnsi="Times New Roman"/>
          <w:bCs/>
          <w:color w:val="000000"/>
          <w:sz w:val="24"/>
          <w:szCs w:val="24"/>
          <w:lang w:val="it-IT"/>
        </w:rPr>
        <w:t>bando</w:t>
      </w:r>
      <w:r>
        <w:rPr>
          <w:rFonts w:ascii="Times New Roman" w:hAnsi="Times New Roman"/>
          <w:bCs/>
          <w:color w:val="000000"/>
          <w:sz w:val="24"/>
          <w:szCs w:val="24"/>
          <w:lang w:val="it-IT"/>
        </w:rPr>
        <w:t xml:space="preserve">, la domanda per </w:t>
      </w:r>
      <w:r w:rsidRPr="003245F4">
        <w:rPr>
          <w:rFonts w:ascii="Times New Roman" w:hAnsi="Times New Roman"/>
          <w:bCs/>
          <w:color w:val="000000"/>
          <w:sz w:val="24"/>
          <w:szCs w:val="24"/>
          <w:lang w:val="it-IT"/>
        </w:rPr>
        <w:t>la concessione di contributi per l’acquisto di autoveicoli a minore impatto ambientale non alimentati con motore endotermico</w:t>
      </w:r>
      <w:r>
        <w:rPr>
          <w:rFonts w:ascii="Times New Roman" w:hAnsi="Times New Roman"/>
          <w:bCs/>
          <w:color w:val="000000"/>
          <w:sz w:val="24"/>
          <w:szCs w:val="24"/>
          <w:lang w:val="it-IT"/>
        </w:rPr>
        <w:t xml:space="preserve">, secondo le modalità previste </w:t>
      </w:r>
      <w:r w:rsidRPr="005C1EA2">
        <w:rPr>
          <w:rFonts w:ascii="Times New Roman" w:hAnsi="Times New Roman"/>
          <w:bCs/>
          <w:color w:val="000000"/>
          <w:sz w:val="24"/>
          <w:szCs w:val="24"/>
          <w:lang w:val="it-IT"/>
        </w:rPr>
        <w:t>dagli artt. 8 e 9</w:t>
      </w:r>
      <w:r>
        <w:rPr>
          <w:rFonts w:ascii="Times New Roman" w:hAnsi="Times New Roman"/>
          <w:bCs/>
          <w:color w:val="000000"/>
          <w:sz w:val="24"/>
          <w:szCs w:val="24"/>
          <w:lang w:val="it-IT"/>
        </w:rPr>
        <w:t xml:space="preserve">, utilizzando lo schema allegato al presente </w:t>
      </w:r>
      <w:r w:rsidR="00B014FF">
        <w:rPr>
          <w:rFonts w:ascii="Times New Roman" w:hAnsi="Times New Roman"/>
          <w:bCs/>
          <w:color w:val="000000"/>
          <w:sz w:val="24"/>
          <w:szCs w:val="24"/>
          <w:lang w:val="it-IT"/>
        </w:rPr>
        <w:t>bando</w:t>
      </w:r>
      <w:r>
        <w:rPr>
          <w:rFonts w:ascii="Times New Roman" w:hAnsi="Times New Roman"/>
          <w:bCs/>
          <w:color w:val="000000"/>
          <w:sz w:val="24"/>
          <w:szCs w:val="24"/>
          <w:lang w:val="it-IT"/>
        </w:rPr>
        <w:t>. Per ciascun intervento dovrà essere presentata una sola domanda.</w:t>
      </w:r>
    </w:p>
    <w:p w14:paraId="142CF87A" w14:textId="77777777" w:rsidR="003245F4" w:rsidRDefault="003245F4" w:rsidP="00437356">
      <w:pPr>
        <w:spacing w:before="180" w:line="360" w:lineRule="auto"/>
        <w:contextualSpacing/>
        <w:jc w:val="both"/>
        <w:outlineLvl w:val="0"/>
        <w:rPr>
          <w:rFonts w:ascii="Times New Roman" w:hAnsi="Times New Roman"/>
          <w:bCs/>
          <w:color w:val="000000"/>
          <w:sz w:val="24"/>
          <w:szCs w:val="24"/>
          <w:lang w:val="it-IT"/>
        </w:rPr>
      </w:pPr>
      <w:r>
        <w:rPr>
          <w:rFonts w:ascii="Times New Roman" w:hAnsi="Times New Roman"/>
          <w:bCs/>
          <w:color w:val="000000"/>
          <w:sz w:val="24"/>
          <w:szCs w:val="24"/>
          <w:lang w:val="it-IT"/>
        </w:rPr>
        <w:t>Le domande pervenute nei termini, saranno istruite dall’Ufficio Ambiente che istruirà le stesse sulla base dell’Art.3 “Requisiti oggettivi”, Art. 4 “Requisiti soggettivi di ammissibilità beneficiari”</w:t>
      </w:r>
      <w:r w:rsidR="00EB70EB">
        <w:rPr>
          <w:rFonts w:ascii="Times New Roman" w:hAnsi="Times New Roman"/>
          <w:bCs/>
          <w:color w:val="000000"/>
          <w:sz w:val="24"/>
          <w:szCs w:val="24"/>
          <w:lang w:val="it-IT"/>
        </w:rPr>
        <w:t xml:space="preserve">, </w:t>
      </w:r>
      <w:r w:rsidR="00EB70EB" w:rsidRPr="005C1EA2">
        <w:rPr>
          <w:rFonts w:ascii="Times New Roman" w:hAnsi="Times New Roman"/>
          <w:bCs/>
          <w:color w:val="000000"/>
          <w:sz w:val="24"/>
          <w:szCs w:val="24"/>
          <w:lang w:val="it-IT"/>
        </w:rPr>
        <w:t>dell’art.7 “Criteri” e della documentazione allegata (Art.9).</w:t>
      </w:r>
    </w:p>
    <w:p w14:paraId="1C4520E9" w14:textId="77777777" w:rsidR="003245F4" w:rsidRDefault="00EB70EB" w:rsidP="00437356">
      <w:pPr>
        <w:spacing w:before="180" w:line="360" w:lineRule="auto"/>
        <w:contextualSpacing/>
        <w:jc w:val="both"/>
        <w:outlineLvl w:val="0"/>
        <w:rPr>
          <w:rFonts w:ascii="Times New Roman" w:hAnsi="Times New Roman"/>
          <w:bCs/>
          <w:color w:val="000000"/>
          <w:sz w:val="24"/>
          <w:szCs w:val="24"/>
          <w:lang w:val="it-IT"/>
        </w:rPr>
      </w:pPr>
      <w:r>
        <w:rPr>
          <w:rFonts w:ascii="Times New Roman" w:hAnsi="Times New Roman"/>
          <w:bCs/>
          <w:color w:val="000000"/>
          <w:sz w:val="24"/>
          <w:szCs w:val="24"/>
          <w:lang w:val="it-IT"/>
        </w:rPr>
        <w:t>L’istruttoria si completerà entro 30 (trenta) giorni dal termine di presentazione delle domande, salva motivata proroga di ulteriori 10 (dieci) giorni in ragione dell’elevato numero di domande pervenute o della loro complessità.</w:t>
      </w:r>
    </w:p>
    <w:p w14:paraId="230C5427" w14:textId="048970AA" w:rsidR="00AD3453" w:rsidRPr="00437356" w:rsidRDefault="00AD3453"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Conclusa l’istruttoria, l’Ufficio provvederà a redigere la graduatoria</w:t>
      </w:r>
      <w:r w:rsidR="00B014FF">
        <w:rPr>
          <w:rFonts w:ascii="Times New Roman" w:hAnsi="Times New Roman"/>
          <w:bCs/>
          <w:color w:val="000000"/>
          <w:sz w:val="24"/>
          <w:szCs w:val="24"/>
          <w:lang w:val="it-IT"/>
        </w:rPr>
        <w:t xml:space="preserve"> </w:t>
      </w:r>
      <w:r w:rsidR="00B014FF" w:rsidRPr="00437356">
        <w:rPr>
          <w:rFonts w:ascii="Times New Roman" w:hAnsi="Times New Roman"/>
          <w:bCs/>
          <w:color w:val="000000"/>
          <w:sz w:val="24"/>
          <w:szCs w:val="24"/>
          <w:lang w:val="it-IT"/>
        </w:rPr>
        <w:t>provvisoria</w:t>
      </w:r>
      <w:r w:rsidR="00B014FF">
        <w:rPr>
          <w:rFonts w:ascii="Times New Roman" w:hAnsi="Times New Roman"/>
          <w:bCs/>
          <w:color w:val="000000"/>
          <w:sz w:val="24"/>
          <w:szCs w:val="24"/>
          <w:lang w:val="it-IT"/>
        </w:rPr>
        <w:t xml:space="preserve"> dei beneficiari ammessi e non ammessi</w:t>
      </w:r>
      <w:r w:rsidRPr="00437356">
        <w:rPr>
          <w:rFonts w:ascii="Times New Roman" w:hAnsi="Times New Roman"/>
          <w:bCs/>
          <w:color w:val="000000"/>
          <w:sz w:val="24"/>
          <w:szCs w:val="24"/>
          <w:lang w:val="it-IT"/>
        </w:rPr>
        <w:t>.</w:t>
      </w:r>
    </w:p>
    <w:p w14:paraId="2B0516EA" w14:textId="77777777" w:rsidR="00AD3453" w:rsidRPr="00437356" w:rsidRDefault="00AD3453"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 xml:space="preserve">L’Ufficio potrà effettuare a campione dei </w:t>
      </w:r>
      <w:r w:rsidR="00EB70EB">
        <w:rPr>
          <w:rFonts w:ascii="Times New Roman" w:hAnsi="Times New Roman"/>
          <w:bCs/>
          <w:color w:val="000000"/>
          <w:sz w:val="24"/>
          <w:szCs w:val="24"/>
          <w:lang w:val="it-IT"/>
        </w:rPr>
        <w:t>controlli</w:t>
      </w:r>
      <w:r w:rsidRPr="00437356">
        <w:rPr>
          <w:rFonts w:ascii="Times New Roman" w:hAnsi="Times New Roman"/>
          <w:bCs/>
          <w:color w:val="000000"/>
          <w:sz w:val="24"/>
          <w:szCs w:val="24"/>
          <w:lang w:val="it-IT"/>
        </w:rPr>
        <w:t xml:space="preserve"> al fine di accertare la veridicità delle dichiarazioni rese.</w:t>
      </w:r>
    </w:p>
    <w:p w14:paraId="7D4CD211" w14:textId="77777777" w:rsidR="00AD3453" w:rsidRPr="00437356" w:rsidRDefault="00AD3453"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La graduatoria provvisoria sarà approvata con l’adozione di apposito atto dirigenziale.</w:t>
      </w:r>
    </w:p>
    <w:p w14:paraId="0723C5D3" w14:textId="77777777" w:rsidR="00AD3453" w:rsidRPr="00437356" w:rsidRDefault="00AD3453"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Avverso la graduatoria è ammessa la presentazione di motivata opposizione entro 10 giorni dalla pubblicazione. L’Ufficio esaminerà ed accoglierà o respingerà le opposizioni eventualmente pervenute entro i successivi 10 giorni.</w:t>
      </w:r>
    </w:p>
    <w:p w14:paraId="0268D5A5" w14:textId="019AE549" w:rsidR="00AD3453" w:rsidRPr="00437356" w:rsidRDefault="00AD3453"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 xml:space="preserve">Esaminate e decise le opposizioni </w:t>
      </w:r>
      <w:r w:rsidR="00975D9F" w:rsidRPr="00437356">
        <w:rPr>
          <w:rFonts w:ascii="Times New Roman" w:hAnsi="Times New Roman"/>
          <w:bCs/>
          <w:color w:val="000000"/>
          <w:sz w:val="24"/>
          <w:szCs w:val="24"/>
          <w:lang w:val="it-IT"/>
        </w:rPr>
        <w:t xml:space="preserve">oppure, in loro assenza, decorso il termine per la presentazione delle opposizioni, il dirigente </w:t>
      </w:r>
      <w:r w:rsidR="00B014FF">
        <w:rPr>
          <w:rFonts w:ascii="Times New Roman" w:hAnsi="Times New Roman"/>
          <w:bCs/>
          <w:color w:val="000000"/>
          <w:sz w:val="24"/>
          <w:szCs w:val="24"/>
          <w:lang w:val="it-IT"/>
        </w:rPr>
        <w:t>dell’Ufficio Ambiente</w:t>
      </w:r>
      <w:r w:rsidR="00975D9F" w:rsidRPr="00437356">
        <w:rPr>
          <w:rFonts w:ascii="Times New Roman" w:hAnsi="Times New Roman"/>
          <w:bCs/>
          <w:color w:val="000000"/>
          <w:sz w:val="24"/>
          <w:szCs w:val="24"/>
          <w:lang w:val="it-IT"/>
        </w:rPr>
        <w:t xml:space="preserve"> approva la graduatoria definitiva</w:t>
      </w:r>
      <w:r w:rsidR="00B014FF">
        <w:rPr>
          <w:rFonts w:ascii="Times New Roman" w:hAnsi="Times New Roman"/>
          <w:bCs/>
          <w:color w:val="000000"/>
          <w:sz w:val="24"/>
          <w:szCs w:val="24"/>
          <w:lang w:val="it-IT"/>
        </w:rPr>
        <w:t xml:space="preserve"> dei beneficiari ammessi e dei non ammessi</w:t>
      </w:r>
      <w:r w:rsidR="00975D9F" w:rsidRPr="00437356">
        <w:rPr>
          <w:rFonts w:ascii="Times New Roman" w:hAnsi="Times New Roman"/>
          <w:bCs/>
          <w:color w:val="000000"/>
          <w:sz w:val="24"/>
          <w:szCs w:val="24"/>
          <w:lang w:val="it-IT"/>
        </w:rPr>
        <w:t xml:space="preserve"> a</w:t>
      </w:r>
      <w:r w:rsidR="008165C9">
        <w:rPr>
          <w:rFonts w:ascii="Times New Roman" w:hAnsi="Times New Roman"/>
          <w:bCs/>
          <w:color w:val="000000"/>
          <w:sz w:val="24"/>
          <w:szCs w:val="24"/>
          <w:lang w:val="it-IT"/>
        </w:rPr>
        <w:t>l</w:t>
      </w:r>
      <w:r w:rsidR="00975D9F" w:rsidRPr="00437356">
        <w:rPr>
          <w:rFonts w:ascii="Times New Roman" w:hAnsi="Times New Roman"/>
          <w:bCs/>
          <w:color w:val="000000"/>
          <w:sz w:val="24"/>
          <w:szCs w:val="24"/>
          <w:lang w:val="it-IT"/>
        </w:rPr>
        <w:t xml:space="preserve"> fin</w:t>
      </w:r>
      <w:r w:rsidR="008165C9">
        <w:rPr>
          <w:rFonts w:ascii="Times New Roman" w:hAnsi="Times New Roman"/>
          <w:bCs/>
          <w:color w:val="000000"/>
          <w:sz w:val="24"/>
          <w:szCs w:val="24"/>
          <w:lang w:val="it-IT"/>
        </w:rPr>
        <w:t>e</w:t>
      </w:r>
      <w:r w:rsidR="00975D9F" w:rsidRPr="00437356">
        <w:rPr>
          <w:rFonts w:ascii="Times New Roman" w:hAnsi="Times New Roman"/>
          <w:bCs/>
          <w:color w:val="000000"/>
          <w:sz w:val="24"/>
          <w:szCs w:val="24"/>
          <w:lang w:val="it-IT"/>
        </w:rPr>
        <w:t xml:space="preserve"> </w:t>
      </w:r>
      <w:r w:rsidR="008165C9">
        <w:rPr>
          <w:rFonts w:ascii="Times New Roman" w:hAnsi="Times New Roman"/>
          <w:bCs/>
          <w:color w:val="000000"/>
          <w:sz w:val="24"/>
          <w:szCs w:val="24"/>
          <w:lang w:val="it-IT"/>
        </w:rPr>
        <w:t>della</w:t>
      </w:r>
      <w:r w:rsidR="00975D9F" w:rsidRPr="00437356">
        <w:rPr>
          <w:rFonts w:ascii="Times New Roman" w:hAnsi="Times New Roman"/>
          <w:bCs/>
          <w:color w:val="000000"/>
          <w:sz w:val="24"/>
          <w:szCs w:val="24"/>
          <w:lang w:val="it-IT"/>
        </w:rPr>
        <w:t xml:space="preserve"> pubblicazione sull’Albo Pretorio del Comune.</w:t>
      </w:r>
    </w:p>
    <w:p w14:paraId="0AD8D1F1" w14:textId="307926C1" w:rsidR="00975D9F" w:rsidRPr="00437356" w:rsidRDefault="00975D9F"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Entro 5 (cinque) giorni dalla pubblicazione dell</w:t>
      </w:r>
      <w:r w:rsidR="00B014FF">
        <w:rPr>
          <w:rFonts w:ascii="Times New Roman" w:hAnsi="Times New Roman"/>
          <w:bCs/>
          <w:color w:val="000000"/>
          <w:sz w:val="24"/>
          <w:szCs w:val="24"/>
          <w:lang w:val="it-IT"/>
        </w:rPr>
        <w:t>a</w:t>
      </w:r>
      <w:r w:rsidRPr="00437356">
        <w:rPr>
          <w:rFonts w:ascii="Times New Roman" w:hAnsi="Times New Roman"/>
          <w:bCs/>
          <w:color w:val="000000"/>
          <w:sz w:val="24"/>
          <w:szCs w:val="24"/>
          <w:lang w:val="it-IT"/>
        </w:rPr>
        <w:t xml:space="preserve"> graduatori</w:t>
      </w:r>
      <w:r w:rsidR="00B014FF">
        <w:rPr>
          <w:rFonts w:ascii="Times New Roman" w:hAnsi="Times New Roman"/>
          <w:bCs/>
          <w:color w:val="000000"/>
          <w:sz w:val="24"/>
          <w:szCs w:val="24"/>
          <w:lang w:val="it-IT"/>
        </w:rPr>
        <w:t>a</w:t>
      </w:r>
      <w:r w:rsidRPr="00437356">
        <w:rPr>
          <w:rFonts w:ascii="Times New Roman" w:hAnsi="Times New Roman"/>
          <w:bCs/>
          <w:color w:val="000000"/>
          <w:sz w:val="24"/>
          <w:szCs w:val="24"/>
          <w:lang w:val="it-IT"/>
        </w:rPr>
        <w:t xml:space="preserve"> definitiv</w:t>
      </w:r>
      <w:r w:rsidR="00B014FF">
        <w:rPr>
          <w:rFonts w:ascii="Times New Roman" w:hAnsi="Times New Roman"/>
          <w:bCs/>
          <w:color w:val="000000"/>
          <w:sz w:val="24"/>
          <w:szCs w:val="24"/>
          <w:lang w:val="it-IT"/>
        </w:rPr>
        <w:t>a</w:t>
      </w:r>
      <w:r w:rsidRPr="00437356">
        <w:rPr>
          <w:rFonts w:ascii="Times New Roman" w:hAnsi="Times New Roman"/>
          <w:bCs/>
          <w:color w:val="000000"/>
          <w:sz w:val="24"/>
          <w:szCs w:val="24"/>
          <w:lang w:val="it-IT"/>
        </w:rPr>
        <w:t>, il Comune trasmette</w:t>
      </w:r>
      <w:r w:rsidR="008165C9">
        <w:rPr>
          <w:rFonts w:ascii="Times New Roman" w:hAnsi="Times New Roman"/>
          <w:bCs/>
          <w:color w:val="000000"/>
          <w:sz w:val="24"/>
          <w:szCs w:val="24"/>
          <w:lang w:val="it-IT"/>
        </w:rPr>
        <w:t>,</w:t>
      </w:r>
      <w:r w:rsidRPr="00437356">
        <w:rPr>
          <w:rFonts w:ascii="Times New Roman" w:hAnsi="Times New Roman"/>
          <w:bCs/>
          <w:color w:val="000000"/>
          <w:sz w:val="24"/>
          <w:szCs w:val="24"/>
          <w:lang w:val="it-IT"/>
        </w:rPr>
        <w:t xml:space="preserve"> a </w:t>
      </w:r>
      <w:r w:rsidR="008165C9">
        <w:rPr>
          <w:rFonts w:ascii="Times New Roman" w:hAnsi="Times New Roman"/>
          <w:bCs/>
          <w:color w:val="000000"/>
          <w:sz w:val="24"/>
          <w:szCs w:val="24"/>
          <w:lang w:val="it-IT"/>
        </w:rPr>
        <w:t xml:space="preserve">mezzo PEC o </w:t>
      </w:r>
      <w:r w:rsidR="00B014FF">
        <w:rPr>
          <w:rFonts w:ascii="Times New Roman" w:hAnsi="Times New Roman"/>
          <w:bCs/>
          <w:color w:val="000000"/>
          <w:sz w:val="24"/>
          <w:szCs w:val="24"/>
          <w:lang w:val="it-IT"/>
        </w:rPr>
        <w:t>mediante messi comunali</w:t>
      </w:r>
      <w:r w:rsidR="008165C9">
        <w:rPr>
          <w:rFonts w:ascii="Times New Roman" w:hAnsi="Times New Roman"/>
          <w:bCs/>
          <w:color w:val="000000"/>
          <w:sz w:val="24"/>
          <w:szCs w:val="24"/>
          <w:lang w:val="it-IT"/>
        </w:rPr>
        <w:t xml:space="preserve">, a </w:t>
      </w:r>
      <w:r w:rsidRPr="00437356">
        <w:rPr>
          <w:rFonts w:ascii="Times New Roman" w:hAnsi="Times New Roman"/>
          <w:bCs/>
          <w:color w:val="000000"/>
          <w:sz w:val="24"/>
          <w:szCs w:val="24"/>
          <w:lang w:val="it-IT"/>
        </w:rPr>
        <w:t>ciascuno dei richiedenti selezionati la comunicazione d’avvenuto positivo inserimento nella graduatoria definitiva</w:t>
      </w:r>
      <w:r w:rsidR="008165C9">
        <w:rPr>
          <w:rFonts w:ascii="Times New Roman" w:hAnsi="Times New Roman"/>
          <w:bCs/>
          <w:color w:val="000000"/>
          <w:sz w:val="24"/>
          <w:szCs w:val="24"/>
          <w:lang w:val="it-IT"/>
        </w:rPr>
        <w:t>.</w:t>
      </w:r>
    </w:p>
    <w:p w14:paraId="3AFACA78" w14:textId="77777777" w:rsidR="005E5EDE" w:rsidRPr="00437356" w:rsidRDefault="005E5EDE"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 xml:space="preserve">Nel caso in cui le richieste di contributo superino le risorse finanziarie disponibili, per l’ammissione agli incentivi comunali, tra le domande pervenute nella </w:t>
      </w:r>
      <w:r w:rsidRPr="00437356">
        <w:rPr>
          <w:rFonts w:ascii="Times New Roman" w:hAnsi="Times New Roman"/>
          <w:b/>
          <w:color w:val="000000"/>
          <w:sz w:val="24"/>
          <w:szCs w:val="24"/>
          <w:lang w:val="it-IT"/>
        </w:rPr>
        <w:t xml:space="preserve">stessa data </w:t>
      </w:r>
      <w:r w:rsidRPr="00437356">
        <w:rPr>
          <w:rFonts w:ascii="Times New Roman" w:hAnsi="Times New Roman"/>
          <w:bCs/>
          <w:color w:val="000000"/>
          <w:sz w:val="24"/>
          <w:szCs w:val="24"/>
          <w:lang w:val="it-IT"/>
        </w:rPr>
        <w:t xml:space="preserve">avrà priorità il </w:t>
      </w:r>
      <w:r w:rsidRPr="00437356">
        <w:rPr>
          <w:rFonts w:ascii="Times New Roman" w:hAnsi="Times New Roman"/>
          <w:b/>
          <w:color w:val="000000"/>
          <w:sz w:val="24"/>
          <w:szCs w:val="24"/>
          <w:lang w:val="it-IT"/>
        </w:rPr>
        <w:t>numero del protocollo</w:t>
      </w:r>
      <w:r w:rsidRPr="00437356">
        <w:rPr>
          <w:rFonts w:ascii="Times New Roman" w:hAnsi="Times New Roman"/>
          <w:bCs/>
          <w:color w:val="000000"/>
          <w:sz w:val="24"/>
          <w:szCs w:val="24"/>
          <w:lang w:val="it-IT"/>
        </w:rPr>
        <w:t xml:space="preserve"> assegnato, essendo prevista l’assegnazione a “</w:t>
      </w:r>
      <w:r w:rsidRPr="00B014FF">
        <w:rPr>
          <w:rFonts w:ascii="Times New Roman" w:hAnsi="Times New Roman"/>
          <w:b/>
          <w:bCs/>
          <w:color w:val="000000"/>
          <w:sz w:val="24"/>
          <w:szCs w:val="24"/>
          <w:lang w:val="it-IT"/>
        </w:rPr>
        <w:t>sportello</w:t>
      </w:r>
      <w:r w:rsidRPr="00437356">
        <w:rPr>
          <w:rFonts w:ascii="Times New Roman" w:hAnsi="Times New Roman"/>
          <w:bCs/>
          <w:color w:val="000000"/>
          <w:sz w:val="24"/>
          <w:szCs w:val="24"/>
          <w:lang w:val="it-IT"/>
        </w:rPr>
        <w:t>”.</w:t>
      </w:r>
    </w:p>
    <w:p w14:paraId="423625BE" w14:textId="310FB931" w:rsidR="005E5EDE" w:rsidRPr="00437356" w:rsidRDefault="005E5EDE"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lastRenderedPageBreak/>
        <w:t>Qualora si rendessero disponibili risorse finanziarie a seguito di rinunce o revoche</w:t>
      </w:r>
      <w:r w:rsidR="003A171F">
        <w:rPr>
          <w:rFonts w:ascii="Times New Roman" w:hAnsi="Times New Roman"/>
          <w:bCs/>
          <w:color w:val="000000"/>
          <w:sz w:val="24"/>
          <w:szCs w:val="24"/>
          <w:lang w:val="it-IT"/>
        </w:rPr>
        <w:t xml:space="preserve">, o si </w:t>
      </w:r>
      <w:r w:rsidR="008C5B00">
        <w:rPr>
          <w:rFonts w:ascii="Times New Roman" w:hAnsi="Times New Roman"/>
          <w:bCs/>
          <w:color w:val="000000"/>
          <w:sz w:val="24"/>
          <w:szCs w:val="24"/>
          <w:lang w:val="it-IT"/>
        </w:rPr>
        <w:t>rendessero</w:t>
      </w:r>
      <w:r w:rsidR="003A171F">
        <w:rPr>
          <w:rFonts w:ascii="Times New Roman" w:hAnsi="Times New Roman"/>
          <w:bCs/>
          <w:color w:val="000000"/>
          <w:sz w:val="24"/>
          <w:szCs w:val="24"/>
          <w:lang w:val="it-IT"/>
        </w:rPr>
        <w:t xml:space="preserve"> disponibili ulteriori fondi di bilancio</w:t>
      </w:r>
      <w:r w:rsidRPr="00437356">
        <w:rPr>
          <w:rFonts w:ascii="Times New Roman" w:hAnsi="Times New Roman"/>
          <w:bCs/>
          <w:color w:val="000000"/>
          <w:sz w:val="24"/>
          <w:szCs w:val="24"/>
          <w:lang w:val="it-IT"/>
        </w:rPr>
        <w:t xml:space="preserve">, queste saranno riassegnate alle domande </w:t>
      </w:r>
      <w:r w:rsidR="008C5B00">
        <w:rPr>
          <w:rFonts w:ascii="Times New Roman" w:hAnsi="Times New Roman"/>
          <w:bCs/>
          <w:color w:val="000000"/>
          <w:sz w:val="24"/>
          <w:szCs w:val="24"/>
          <w:lang w:val="it-IT"/>
        </w:rPr>
        <w:t xml:space="preserve">ammissibili </w:t>
      </w:r>
      <w:r w:rsidRPr="00437356">
        <w:rPr>
          <w:rFonts w:ascii="Times New Roman" w:hAnsi="Times New Roman"/>
          <w:bCs/>
          <w:color w:val="000000"/>
          <w:sz w:val="24"/>
          <w:szCs w:val="24"/>
          <w:lang w:val="it-IT"/>
        </w:rPr>
        <w:t>rimaste inesaudite</w:t>
      </w:r>
      <w:r w:rsidR="006C5525" w:rsidRPr="00437356">
        <w:rPr>
          <w:rFonts w:ascii="Times New Roman" w:hAnsi="Times New Roman"/>
          <w:bCs/>
          <w:color w:val="000000"/>
          <w:sz w:val="24"/>
          <w:szCs w:val="24"/>
          <w:lang w:val="it-IT"/>
        </w:rPr>
        <w:t xml:space="preserve"> per carenza di fondi</w:t>
      </w:r>
      <w:r w:rsidR="003A171F">
        <w:rPr>
          <w:rFonts w:ascii="Times New Roman" w:hAnsi="Times New Roman"/>
          <w:bCs/>
          <w:color w:val="000000"/>
          <w:sz w:val="24"/>
          <w:szCs w:val="24"/>
          <w:lang w:val="it-IT"/>
        </w:rPr>
        <w:t xml:space="preserve"> sempre secondo l’ordine di protocollo di arrivo</w:t>
      </w:r>
      <w:r w:rsidR="006C5525" w:rsidRPr="00437356">
        <w:rPr>
          <w:rFonts w:ascii="Times New Roman" w:hAnsi="Times New Roman"/>
          <w:bCs/>
          <w:color w:val="000000"/>
          <w:sz w:val="24"/>
          <w:szCs w:val="24"/>
          <w:lang w:val="it-IT"/>
        </w:rPr>
        <w:t>.</w:t>
      </w:r>
    </w:p>
    <w:p w14:paraId="3252B182" w14:textId="77777777" w:rsidR="006C5525" w:rsidRPr="00437356" w:rsidRDefault="006C5525"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Solo ai soggetti ammessi a contributo verrà data formale comunicazione per iscritto in merito all’esito della procedura.</w:t>
      </w:r>
    </w:p>
    <w:p w14:paraId="297086A5" w14:textId="77777777" w:rsidR="00AD3453" w:rsidRPr="00437356" w:rsidRDefault="006C5525" w:rsidP="00437356">
      <w:pPr>
        <w:spacing w:before="180" w:line="360" w:lineRule="auto"/>
        <w:contextualSpacing/>
        <w:jc w:val="both"/>
        <w:outlineLvl w:val="0"/>
        <w:rPr>
          <w:rFonts w:ascii="Times New Roman" w:hAnsi="Times New Roman"/>
          <w:bCs/>
          <w:color w:val="000000"/>
          <w:sz w:val="24"/>
          <w:szCs w:val="24"/>
          <w:lang w:val="it-IT"/>
        </w:rPr>
      </w:pPr>
      <w:r w:rsidRPr="00437356">
        <w:rPr>
          <w:rFonts w:ascii="Times New Roman" w:hAnsi="Times New Roman"/>
          <w:bCs/>
          <w:color w:val="000000"/>
          <w:sz w:val="24"/>
          <w:szCs w:val="24"/>
          <w:lang w:val="it-IT"/>
        </w:rPr>
        <w:t>Con la partecipazione al</w:t>
      </w:r>
      <w:r w:rsidR="00FB5899">
        <w:rPr>
          <w:rFonts w:ascii="Times New Roman" w:hAnsi="Times New Roman"/>
          <w:bCs/>
          <w:color w:val="000000"/>
          <w:sz w:val="24"/>
          <w:szCs w:val="24"/>
          <w:lang w:val="it-IT"/>
        </w:rPr>
        <w:t>l’</w:t>
      </w:r>
      <w:r w:rsidR="00EB70EB">
        <w:rPr>
          <w:rFonts w:ascii="Times New Roman" w:hAnsi="Times New Roman"/>
          <w:bCs/>
          <w:color w:val="000000"/>
          <w:sz w:val="24"/>
          <w:szCs w:val="24"/>
          <w:lang w:val="it-IT"/>
        </w:rPr>
        <w:t>avviso</w:t>
      </w:r>
      <w:r w:rsidRPr="00437356">
        <w:rPr>
          <w:rFonts w:ascii="Times New Roman" w:hAnsi="Times New Roman"/>
          <w:bCs/>
          <w:color w:val="000000"/>
          <w:sz w:val="24"/>
          <w:szCs w:val="24"/>
          <w:lang w:val="it-IT"/>
        </w:rPr>
        <w:t xml:space="preserve"> </w:t>
      </w:r>
      <w:r w:rsidR="00FB5899">
        <w:rPr>
          <w:rFonts w:ascii="Times New Roman" w:hAnsi="Times New Roman"/>
          <w:bCs/>
          <w:color w:val="000000"/>
          <w:sz w:val="24"/>
          <w:szCs w:val="24"/>
          <w:lang w:val="it-IT"/>
        </w:rPr>
        <w:t xml:space="preserve">in questione </w:t>
      </w:r>
      <w:r w:rsidRPr="00437356">
        <w:rPr>
          <w:rFonts w:ascii="Times New Roman" w:hAnsi="Times New Roman"/>
          <w:bCs/>
          <w:color w:val="000000"/>
          <w:sz w:val="24"/>
          <w:szCs w:val="24"/>
          <w:lang w:val="it-IT"/>
        </w:rPr>
        <w:t xml:space="preserve">è implicita da parte dei partecipanti l’accettazione senza riserva di tutte le condizioni e clausole del presente </w:t>
      </w:r>
      <w:r w:rsidR="00FB5899">
        <w:rPr>
          <w:rFonts w:ascii="Times New Roman" w:hAnsi="Times New Roman"/>
          <w:bCs/>
          <w:color w:val="000000"/>
          <w:sz w:val="24"/>
          <w:szCs w:val="24"/>
          <w:lang w:val="it-IT"/>
        </w:rPr>
        <w:t>avviso</w:t>
      </w:r>
      <w:r w:rsidRPr="00437356">
        <w:rPr>
          <w:rFonts w:ascii="Times New Roman" w:hAnsi="Times New Roman"/>
          <w:bCs/>
          <w:color w:val="000000"/>
          <w:sz w:val="24"/>
          <w:szCs w:val="24"/>
          <w:lang w:val="it-IT"/>
        </w:rPr>
        <w:t>.</w:t>
      </w:r>
    </w:p>
    <w:p w14:paraId="5CEA272E" w14:textId="77777777" w:rsidR="0092297B" w:rsidRDefault="0092297B" w:rsidP="00437356">
      <w:pPr>
        <w:spacing w:line="360" w:lineRule="auto"/>
        <w:jc w:val="center"/>
        <w:rPr>
          <w:rFonts w:ascii="Times New Roman" w:hAnsi="Times New Roman"/>
          <w:b/>
          <w:bCs/>
          <w:color w:val="000000"/>
          <w:sz w:val="24"/>
          <w:szCs w:val="24"/>
          <w:lang w:val="it-IT"/>
        </w:rPr>
      </w:pPr>
    </w:p>
    <w:p w14:paraId="1DEDF53E" w14:textId="30399A2B" w:rsidR="001053A4" w:rsidRPr="00437356" w:rsidRDefault="001053A4"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t xml:space="preserve">Art. </w:t>
      </w:r>
      <w:r w:rsidR="0015475A">
        <w:rPr>
          <w:rFonts w:ascii="Times New Roman" w:hAnsi="Times New Roman"/>
          <w:b/>
          <w:bCs/>
          <w:color w:val="000000"/>
          <w:sz w:val="24"/>
          <w:szCs w:val="24"/>
          <w:lang w:val="it-IT"/>
        </w:rPr>
        <w:t xml:space="preserve">7 </w:t>
      </w:r>
      <w:r w:rsidRPr="00437356">
        <w:rPr>
          <w:rFonts w:ascii="Times New Roman" w:hAnsi="Times New Roman"/>
          <w:b/>
          <w:bCs/>
          <w:color w:val="000000"/>
          <w:sz w:val="24"/>
          <w:szCs w:val="24"/>
          <w:lang w:val="it-IT"/>
        </w:rPr>
        <w:t>- Clausole di salvaguardia</w:t>
      </w:r>
    </w:p>
    <w:p w14:paraId="4CE603B8" w14:textId="77777777" w:rsidR="00953BAC" w:rsidRDefault="00953BAC" w:rsidP="00437356">
      <w:p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Il presente avviso non è impegnativo per l’Amministrazione Comunale di Statte e non è impegnativo per i soggetti che dovessero aderire all’invito. Nulla è dovuto dall’Amministrazione Comunale, ai soggetti candidati le cui domande non dovessero risultare idonee, o per le quali non si dovesse dar corso alla procedura di approvazione o la stessa procedura di approvazione non si dovesse concludere con esito positivo.</w:t>
      </w:r>
    </w:p>
    <w:p w14:paraId="2F298C87" w14:textId="77777777" w:rsidR="00FB5899" w:rsidRDefault="00FB5899"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Il recepimento delle richieste del contributo per </w:t>
      </w:r>
      <w:r w:rsidRPr="00FB5899">
        <w:rPr>
          <w:rFonts w:ascii="Times New Roman" w:hAnsi="Times New Roman"/>
          <w:color w:val="000000"/>
          <w:sz w:val="24"/>
          <w:szCs w:val="24"/>
          <w:lang w:val="it-IT"/>
        </w:rPr>
        <w:t>la concessione di contributi per l’acquisto di autoveicoli a minore impatto ambientale non alimentati con motore endotermico</w:t>
      </w:r>
      <w:r>
        <w:rPr>
          <w:rFonts w:ascii="Times New Roman" w:hAnsi="Times New Roman"/>
          <w:color w:val="000000"/>
          <w:sz w:val="24"/>
          <w:szCs w:val="24"/>
          <w:lang w:val="it-IT"/>
        </w:rPr>
        <w:t xml:space="preserve"> non costituirà in ogni caso approvazione dell’intervento, la cui effettiva attuabilità è condizionata alla positiva conclusione dell’intera procedura</w:t>
      </w:r>
      <w:r w:rsidR="00470735">
        <w:rPr>
          <w:rFonts w:ascii="Times New Roman" w:hAnsi="Times New Roman"/>
          <w:color w:val="000000"/>
          <w:sz w:val="24"/>
          <w:szCs w:val="24"/>
          <w:lang w:val="it-IT"/>
        </w:rPr>
        <w:t xml:space="preserve"> nei limiti previsti dalla stessa.</w:t>
      </w:r>
    </w:p>
    <w:p w14:paraId="6800D2FC" w14:textId="77777777" w:rsidR="00D5566C" w:rsidRDefault="00D5566C" w:rsidP="00470735">
      <w:pPr>
        <w:spacing w:line="360" w:lineRule="auto"/>
        <w:rPr>
          <w:rFonts w:ascii="Times New Roman" w:hAnsi="Times New Roman"/>
          <w:b/>
          <w:bCs/>
          <w:color w:val="000000"/>
          <w:sz w:val="24"/>
          <w:szCs w:val="24"/>
          <w:lang w:val="it-IT"/>
        </w:rPr>
      </w:pPr>
    </w:p>
    <w:p w14:paraId="02AAF361" w14:textId="19C148E3" w:rsidR="00953BAC" w:rsidRPr="00437356" w:rsidRDefault="00953BAC"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t>Art.</w:t>
      </w:r>
      <w:r w:rsidR="00EE715C" w:rsidRPr="00437356">
        <w:rPr>
          <w:rFonts w:ascii="Times New Roman" w:hAnsi="Times New Roman"/>
          <w:b/>
          <w:bCs/>
          <w:color w:val="000000"/>
          <w:sz w:val="24"/>
          <w:szCs w:val="24"/>
          <w:lang w:val="it-IT"/>
        </w:rPr>
        <w:t xml:space="preserve"> </w:t>
      </w:r>
      <w:r w:rsidR="00DE5705">
        <w:rPr>
          <w:rFonts w:ascii="Times New Roman" w:hAnsi="Times New Roman"/>
          <w:b/>
          <w:bCs/>
          <w:color w:val="000000"/>
          <w:sz w:val="24"/>
          <w:szCs w:val="24"/>
          <w:lang w:val="it-IT"/>
        </w:rPr>
        <w:t>8</w:t>
      </w:r>
      <w:r w:rsidRPr="00437356">
        <w:rPr>
          <w:rFonts w:ascii="Times New Roman" w:hAnsi="Times New Roman"/>
          <w:b/>
          <w:bCs/>
          <w:color w:val="000000"/>
          <w:sz w:val="24"/>
          <w:szCs w:val="24"/>
          <w:lang w:val="it-IT"/>
        </w:rPr>
        <w:t xml:space="preserve"> - Criteri</w:t>
      </w:r>
    </w:p>
    <w:p w14:paraId="73477DF1" w14:textId="0FA941E7" w:rsidR="00EE715C" w:rsidRPr="00437356" w:rsidRDefault="00D5566C" w:rsidP="00DE5705">
      <w:pPr>
        <w:spacing w:line="360" w:lineRule="auto"/>
        <w:jc w:val="both"/>
        <w:rPr>
          <w:rFonts w:ascii="Times New Roman" w:hAnsi="Times New Roman"/>
          <w:b/>
          <w:bCs/>
          <w:color w:val="000000"/>
          <w:sz w:val="24"/>
          <w:szCs w:val="24"/>
          <w:lang w:val="it-IT"/>
        </w:rPr>
      </w:pPr>
      <w:r>
        <w:rPr>
          <w:rFonts w:ascii="Times New Roman" w:hAnsi="Times New Roman"/>
          <w:color w:val="000000"/>
          <w:sz w:val="24"/>
          <w:szCs w:val="24"/>
          <w:lang w:val="it-IT"/>
        </w:rPr>
        <w:t>La</w:t>
      </w:r>
      <w:r w:rsidR="00953BAC" w:rsidRPr="00437356">
        <w:rPr>
          <w:rFonts w:ascii="Times New Roman" w:hAnsi="Times New Roman"/>
          <w:color w:val="000000"/>
          <w:sz w:val="24"/>
          <w:szCs w:val="24"/>
          <w:lang w:val="it-IT"/>
        </w:rPr>
        <w:t xml:space="preserve"> selezione dei beneficiari </w:t>
      </w:r>
      <w:r>
        <w:rPr>
          <w:rFonts w:ascii="Times New Roman" w:hAnsi="Times New Roman"/>
          <w:color w:val="000000"/>
          <w:sz w:val="24"/>
          <w:szCs w:val="24"/>
          <w:lang w:val="it-IT"/>
        </w:rPr>
        <w:t>per la</w:t>
      </w:r>
      <w:r w:rsidR="00953BAC" w:rsidRPr="00437356">
        <w:rPr>
          <w:rFonts w:ascii="Times New Roman" w:hAnsi="Times New Roman"/>
          <w:color w:val="000000"/>
          <w:sz w:val="24"/>
          <w:szCs w:val="24"/>
          <w:lang w:val="it-IT"/>
        </w:rPr>
        <w:t xml:space="preserve"> formazione dell</w:t>
      </w:r>
      <w:r>
        <w:rPr>
          <w:rFonts w:ascii="Times New Roman" w:hAnsi="Times New Roman"/>
          <w:color w:val="000000"/>
          <w:sz w:val="24"/>
          <w:szCs w:val="24"/>
          <w:lang w:val="it-IT"/>
        </w:rPr>
        <w:t>a</w:t>
      </w:r>
      <w:r w:rsidR="00953BAC" w:rsidRPr="00437356">
        <w:rPr>
          <w:rFonts w:ascii="Times New Roman" w:hAnsi="Times New Roman"/>
          <w:color w:val="000000"/>
          <w:sz w:val="24"/>
          <w:szCs w:val="24"/>
          <w:lang w:val="it-IT"/>
        </w:rPr>
        <w:t xml:space="preserve"> graduatori</w:t>
      </w:r>
      <w:r>
        <w:rPr>
          <w:rFonts w:ascii="Times New Roman" w:hAnsi="Times New Roman"/>
          <w:color w:val="000000"/>
          <w:sz w:val="24"/>
          <w:szCs w:val="24"/>
          <w:lang w:val="it-IT"/>
        </w:rPr>
        <w:t>a</w:t>
      </w:r>
      <w:r w:rsidR="00953BAC" w:rsidRPr="00437356">
        <w:rPr>
          <w:rFonts w:ascii="Times New Roman" w:hAnsi="Times New Roman"/>
          <w:color w:val="000000"/>
          <w:sz w:val="24"/>
          <w:szCs w:val="24"/>
          <w:lang w:val="it-IT"/>
        </w:rPr>
        <w:t xml:space="preserve"> dei richiedenti </w:t>
      </w:r>
      <w:r w:rsidR="00DE5705">
        <w:rPr>
          <w:rFonts w:ascii="Times New Roman" w:hAnsi="Times New Roman"/>
          <w:color w:val="000000"/>
          <w:sz w:val="24"/>
          <w:szCs w:val="24"/>
          <w:lang w:val="it-IT"/>
        </w:rPr>
        <w:t xml:space="preserve">ammessi </w:t>
      </w:r>
      <w:r>
        <w:rPr>
          <w:rFonts w:ascii="Times New Roman" w:hAnsi="Times New Roman"/>
          <w:color w:val="000000"/>
          <w:sz w:val="24"/>
          <w:szCs w:val="24"/>
          <w:lang w:val="it-IT"/>
        </w:rPr>
        <w:t xml:space="preserve">sarà a </w:t>
      </w:r>
      <w:r w:rsidR="00DE5705">
        <w:rPr>
          <w:rFonts w:ascii="Times New Roman" w:hAnsi="Times New Roman"/>
          <w:color w:val="000000"/>
          <w:sz w:val="24"/>
          <w:szCs w:val="24"/>
          <w:lang w:val="it-IT"/>
        </w:rPr>
        <w:t>“</w:t>
      </w:r>
      <w:r>
        <w:rPr>
          <w:rFonts w:ascii="Times New Roman" w:hAnsi="Times New Roman"/>
          <w:color w:val="000000"/>
          <w:sz w:val="24"/>
          <w:szCs w:val="24"/>
          <w:lang w:val="it-IT"/>
        </w:rPr>
        <w:t>sportello</w:t>
      </w:r>
      <w:r w:rsidR="00DE5705">
        <w:rPr>
          <w:rFonts w:ascii="Times New Roman" w:hAnsi="Times New Roman"/>
          <w:color w:val="000000"/>
          <w:sz w:val="24"/>
          <w:szCs w:val="24"/>
          <w:lang w:val="it-IT"/>
        </w:rPr>
        <w:t xml:space="preserve">” </w:t>
      </w:r>
      <w:r>
        <w:rPr>
          <w:rFonts w:ascii="Times New Roman" w:hAnsi="Times New Roman"/>
          <w:color w:val="000000"/>
          <w:sz w:val="24"/>
          <w:szCs w:val="24"/>
          <w:lang w:val="it-IT"/>
        </w:rPr>
        <w:t>, cioè in ordine di arrivo al protocollo dell’Ente.</w:t>
      </w:r>
    </w:p>
    <w:p w14:paraId="18B77F1E" w14:textId="77777777" w:rsidR="00EE715C" w:rsidRPr="00437356" w:rsidRDefault="00EE715C" w:rsidP="00437356">
      <w:pPr>
        <w:spacing w:line="360" w:lineRule="auto"/>
        <w:rPr>
          <w:rFonts w:ascii="Times New Roman" w:hAnsi="Times New Roman"/>
          <w:b/>
          <w:bCs/>
          <w:color w:val="000000"/>
          <w:sz w:val="24"/>
          <w:szCs w:val="24"/>
          <w:lang w:val="it-IT"/>
        </w:rPr>
      </w:pPr>
    </w:p>
    <w:p w14:paraId="52944FFB" w14:textId="191C05E4" w:rsidR="00EE715C" w:rsidRPr="00437356" w:rsidRDefault="00EE715C"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t xml:space="preserve">Art. </w:t>
      </w:r>
      <w:r w:rsidR="00DE5705">
        <w:rPr>
          <w:rFonts w:ascii="Times New Roman" w:hAnsi="Times New Roman"/>
          <w:b/>
          <w:bCs/>
          <w:color w:val="000000"/>
          <w:sz w:val="24"/>
          <w:szCs w:val="24"/>
          <w:lang w:val="it-IT"/>
        </w:rPr>
        <w:t>9</w:t>
      </w:r>
      <w:r w:rsidRPr="00437356">
        <w:rPr>
          <w:rFonts w:ascii="Times New Roman" w:hAnsi="Times New Roman"/>
          <w:b/>
          <w:bCs/>
          <w:color w:val="000000"/>
          <w:sz w:val="24"/>
          <w:szCs w:val="24"/>
          <w:lang w:val="it-IT"/>
        </w:rPr>
        <w:t xml:space="preserve"> – Termini di presentazione delle domande</w:t>
      </w:r>
      <w:r w:rsidR="003F3D48">
        <w:rPr>
          <w:rFonts w:ascii="Times New Roman" w:hAnsi="Times New Roman"/>
          <w:b/>
          <w:bCs/>
          <w:color w:val="000000"/>
          <w:sz w:val="24"/>
          <w:szCs w:val="24"/>
          <w:lang w:val="it-IT"/>
        </w:rPr>
        <w:t xml:space="preserve"> </w:t>
      </w:r>
    </w:p>
    <w:p w14:paraId="1ECD1EDC" w14:textId="228F5FD1" w:rsidR="009E543E" w:rsidRPr="00437356" w:rsidRDefault="00B65937" w:rsidP="00437356">
      <w:p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La domanda di partecipazione dovrà pervenire entro e non oltre</w:t>
      </w:r>
      <w:r w:rsidR="009E543E" w:rsidRPr="00437356">
        <w:rPr>
          <w:rFonts w:ascii="Times New Roman" w:hAnsi="Times New Roman"/>
          <w:color w:val="000000"/>
          <w:sz w:val="24"/>
          <w:szCs w:val="24"/>
          <w:lang w:val="it-IT"/>
        </w:rPr>
        <w:t xml:space="preserve"> </w:t>
      </w:r>
      <w:r w:rsidR="00C929A7">
        <w:rPr>
          <w:rFonts w:ascii="Times New Roman" w:hAnsi="Times New Roman"/>
          <w:color w:val="000000"/>
          <w:sz w:val="24"/>
          <w:szCs w:val="24"/>
          <w:lang w:val="it-IT"/>
        </w:rPr>
        <w:t xml:space="preserve">il </w:t>
      </w:r>
      <w:r w:rsidR="007C6E78">
        <w:rPr>
          <w:rFonts w:ascii="Times New Roman" w:hAnsi="Times New Roman"/>
          <w:b/>
          <w:color w:val="000000"/>
          <w:sz w:val="24"/>
          <w:szCs w:val="24"/>
          <w:u w:val="single"/>
          <w:lang w:val="it-IT"/>
        </w:rPr>
        <w:t>3</w:t>
      </w:r>
      <w:r w:rsidR="00C929A7" w:rsidRPr="00C929A7">
        <w:rPr>
          <w:rFonts w:ascii="Times New Roman" w:hAnsi="Times New Roman"/>
          <w:b/>
          <w:color w:val="000000"/>
          <w:sz w:val="24"/>
          <w:szCs w:val="24"/>
          <w:u w:val="single"/>
          <w:lang w:val="it-IT"/>
        </w:rPr>
        <w:t>0 ottobre 2020</w:t>
      </w:r>
      <w:r w:rsidR="009E543E" w:rsidRPr="00437356">
        <w:rPr>
          <w:rFonts w:ascii="Times New Roman" w:hAnsi="Times New Roman"/>
          <w:color w:val="000000"/>
          <w:sz w:val="24"/>
          <w:szCs w:val="24"/>
          <w:lang w:val="it-IT"/>
        </w:rPr>
        <w:t>, corredata dell</w:t>
      </w:r>
      <w:r w:rsidR="003F3D48">
        <w:rPr>
          <w:rFonts w:ascii="Times New Roman" w:hAnsi="Times New Roman"/>
          <w:color w:val="000000"/>
          <w:sz w:val="24"/>
          <w:szCs w:val="24"/>
          <w:lang w:val="it-IT"/>
        </w:rPr>
        <w:t xml:space="preserve">e informazioni indicate nell’art. </w:t>
      </w:r>
      <w:r w:rsidR="00C929A7">
        <w:rPr>
          <w:rFonts w:ascii="Times New Roman" w:hAnsi="Times New Roman"/>
          <w:color w:val="000000"/>
          <w:sz w:val="24"/>
          <w:szCs w:val="24"/>
          <w:lang w:val="it-IT"/>
        </w:rPr>
        <w:t>10</w:t>
      </w:r>
      <w:r w:rsidR="003F3D48">
        <w:rPr>
          <w:rFonts w:ascii="Times New Roman" w:hAnsi="Times New Roman"/>
          <w:color w:val="000000"/>
          <w:sz w:val="24"/>
          <w:szCs w:val="24"/>
          <w:lang w:val="it-IT"/>
        </w:rPr>
        <w:t xml:space="preserve"> del presente </w:t>
      </w:r>
      <w:r w:rsidR="00C929A7">
        <w:rPr>
          <w:rFonts w:ascii="Times New Roman" w:hAnsi="Times New Roman"/>
          <w:color w:val="000000"/>
          <w:sz w:val="24"/>
          <w:szCs w:val="24"/>
          <w:lang w:val="it-IT"/>
        </w:rPr>
        <w:t>bando</w:t>
      </w:r>
      <w:r w:rsidR="009E543E" w:rsidRPr="00437356">
        <w:rPr>
          <w:rFonts w:ascii="Times New Roman" w:hAnsi="Times New Roman"/>
          <w:color w:val="000000"/>
          <w:sz w:val="24"/>
          <w:szCs w:val="24"/>
          <w:lang w:val="it-IT"/>
        </w:rPr>
        <w:t xml:space="preserve"> e dovrà pervenire al Comune di Statte, nel seguente modo:</w:t>
      </w:r>
    </w:p>
    <w:p w14:paraId="3E25AD1F" w14:textId="52E925B0" w:rsidR="009E543E" w:rsidRPr="00437356" w:rsidRDefault="009E543E" w:rsidP="00B3740E">
      <w:pPr>
        <w:numPr>
          <w:ilvl w:val="0"/>
          <w:numId w:val="21"/>
        </w:num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consegnata all’Ufficio Protocollo del Comune</w:t>
      </w:r>
      <w:r w:rsidR="00776979">
        <w:rPr>
          <w:rFonts w:ascii="Times New Roman" w:hAnsi="Times New Roman"/>
          <w:color w:val="000000"/>
          <w:sz w:val="24"/>
          <w:szCs w:val="24"/>
          <w:lang w:val="it-IT"/>
        </w:rPr>
        <w:t xml:space="preserve"> (</w:t>
      </w:r>
      <w:r w:rsidR="00776979" w:rsidRPr="0023573E">
        <w:rPr>
          <w:rFonts w:ascii="Times New Roman" w:hAnsi="Times New Roman"/>
          <w:b/>
          <w:color w:val="000000"/>
          <w:sz w:val="24"/>
          <w:szCs w:val="24"/>
          <w:lang w:val="it-IT"/>
        </w:rPr>
        <w:t>entro le ore 12:00</w:t>
      </w:r>
      <w:r w:rsidR="0023573E" w:rsidRPr="0023573E">
        <w:rPr>
          <w:rFonts w:ascii="Times New Roman" w:hAnsi="Times New Roman"/>
          <w:b/>
          <w:color w:val="000000"/>
          <w:sz w:val="24"/>
          <w:szCs w:val="24"/>
          <w:lang w:val="it-IT"/>
        </w:rPr>
        <w:t xml:space="preserve"> del </w:t>
      </w:r>
      <w:r w:rsidR="007C6E78">
        <w:rPr>
          <w:rFonts w:ascii="Times New Roman" w:hAnsi="Times New Roman"/>
          <w:b/>
          <w:color w:val="000000"/>
          <w:sz w:val="24"/>
          <w:szCs w:val="24"/>
          <w:lang w:val="it-IT"/>
        </w:rPr>
        <w:t>30</w:t>
      </w:r>
      <w:r w:rsidR="0023573E" w:rsidRPr="0023573E">
        <w:rPr>
          <w:rFonts w:ascii="Times New Roman" w:hAnsi="Times New Roman"/>
          <w:b/>
          <w:color w:val="000000"/>
          <w:sz w:val="24"/>
          <w:szCs w:val="24"/>
          <w:lang w:val="it-IT"/>
        </w:rPr>
        <w:t>.10.2020</w:t>
      </w:r>
      <w:r w:rsidR="00776979">
        <w:rPr>
          <w:rFonts w:ascii="Times New Roman" w:hAnsi="Times New Roman"/>
          <w:color w:val="000000"/>
          <w:sz w:val="24"/>
          <w:szCs w:val="24"/>
          <w:lang w:val="it-IT"/>
        </w:rPr>
        <w:t>)</w:t>
      </w:r>
      <w:r w:rsidR="00D5566C">
        <w:rPr>
          <w:rFonts w:ascii="Times New Roman" w:hAnsi="Times New Roman"/>
          <w:color w:val="000000"/>
          <w:sz w:val="24"/>
          <w:szCs w:val="24"/>
          <w:lang w:val="it-IT"/>
        </w:rPr>
        <w:t>, o a mezzo PEC (</w:t>
      </w:r>
      <w:hyperlink r:id="rId10" w:history="1">
        <w:r w:rsidR="0023573E" w:rsidRPr="002936AD">
          <w:rPr>
            <w:rStyle w:val="Collegamentoipertestuale"/>
            <w:rFonts w:ascii="Times New Roman" w:hAnsi="Times New Roman"/>
            <w:sz w:val="24"/>
            <w:szCs w:val="24"/>
            <w:lang w:val="it-IT"/>
          </w:rPr>
          <w:t>comunestatte@pec.rupar.puglia.it</w:t>
        </w:r>
      </w:hyperlink>
      <w:r w:rsidR="00D5566C">
        <w:rPr>
          <w:rFonts w:ascii="Times New Roman" w:hAnsi="Times New Roman"/>
          <w:color w:val="000000"/>
          <w:sz w:val="24"/>
          <w:szCs w:val="24"/>
          <w:lang w:val="it-IT"/>
        </w:rPr>
        <w:t>)</w:t>
      </w:r>
      <w:r w:rsidR="0023573E">
        <w:rPr>
          <w:rFonts w:ascii="Times New Roman" w:hAnsi="Times New Roman"/>
          <w:color w:val="000000"/>
          <w:sz w:val="24"/>
          <w:szCs w:val="24"/>
          <w:lang w:val="it-IT"/>
        </w:rPr>
        <w:t xml:space="preserve"> (</w:t>
      </w:r>
      <w:r w:rsidR="0023573E" w:rsidRPr="0023573E">
        <w:rPr>
          <w:rFonts w:ascii="Times New Roman" w:hAnsi="Times New Roman"/>
          <w:b/>
          <w:color w:val="000000"/>
          <w:sz w:val="24"/>
          <w:szCs w:val="24"/>
          <w:lang w:val="it-IT"/>
        </w:rPr>
        <w:t xml:space="preserve">entro le ore 24.00 del </w:t>
      </w:r>
      <w:r w:rsidR="007C6E78">
        <w:rPr>
          <w:rFonts w:ascii="Times New Roman" w:hAnsi="Times New Roman"/>
          <w:b/>
          <w:color w:val="000000"/>
          <w:sz w:val="24"/>
          <w:szCs w:val="24"/>
          <w:lang w:val="it-IT"/>
        </w:rPr>
        <w:t>30</w:t>
      </w:r>
      <w:r w:rsidR="0023573E" w:rsidRPr="0023573E">
        <w:rPr>
          <w:rFonts w:ascii="Times New Roman" w:hAnsi="Times New Roman"/>
          <w:b/>
          <w:color w:val="000000"/>
          <w:sz w:val="24"/>
          <w:szCs w:val="24"/>
          <w:lang w:val="it-IT"/>
        </w:rPr>
        <w:t>.10.2020</w:t>
      </w:r>
      <w:r w:rsidR="0023573E">
        <w:rPr>
          <w:rFonts w:ascii="Times New Roman" w:hAnsi="Times New Roman"/>
          <w:color w:val="000000"/>
          <w:sz w:val="24"/>
          <w:szCs w:val="24"/>
          <w:lang w:val="it-IT"/>
        </w:rPr>
        <w:t>)</w:t>
      </w:r>
      <w:r w:rsidRPr="00437356">
        <w:rPr>
          <w:rFonts w:ascii="Times New Roman" w:hAnsi="Times New Roman"/>
          <w:color w:val="000000"/>
          <w:sz w:val="24"/>
          <w:szCs w:val="24"/>
          <w:lang w:val="it-IT"/>
        </w:rPr>
        <w:t>;</w:t>
      </w:r>
    </w:p>
    <w:p w14:paraId="466F57E0" w14:textId="77777777" w:rsidR="006810FE" w:rsidRPr="00437356" w:rsidRDefault="006810FE" w:rsidP="00437356">
      <w:pPr>
        <w:spacing w:line="360" w:lineRule="auto"/>
        <w:ind w:left="360"/>
        <w:jc w:val="center"/>
        <w:rPr>
          <w:rFonts w:ascii="Times New Roman" w:hAnsi="Times New Roman"/>
          <w:b/>
          <w:bCs/>
          <w:color w:val="000000"/>
          <w:sz w:val="24"/>
          <w:szCs w:val="24"/>
          <w:lang w:val="it-IT"/>
        </w:rPr>
      </w:pPr>
    </w:p>
    <w:p w14:paraId="388B0F82" w14:textId="77777777" w:rsidR="006810FE" w:rsidRPr="00437356" w:rsidRDefault="006810FE" w:rsidP="00593D07">
      <w:p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Sulla busta contenente la domanda e i relativi allegati dovrà essere apposta la dicitura:</w:t>
      </w:r>
    </w:p>
    <w:p w14:paraId="49DEAD9E" w14:textId="5BFFAD06" w:rsidR="004418F1" w:rsidRDefault="00C929A7" w:rsidP="00437356">
      <w:pPr>
        <w:spacing w:line="360" w:lineRule="auto"/>
        <w:jc w:val="both"/>
        <w:rPr>
          <w:rFonts w:ascii="Times New Roman" w:hAnsi="Times New Roman"/>
          <w:b/>
          <w:bCs/>
          <w:color w:val="000000"/>
          <w:sz w:val="24"/>
          <w:szCs w:val="24"/>
          <w:u w:val="single"/>
          <w:lang w:val="it-IT"/>
        </w:rPr>
      </w:pPr>
      <w:r>
        <w:rPr>
          <w:rFonts w:ascii="Times New Roman" w:hAnsi="Times New Roman"/>
          <w:b/>
          <w:bCs/>
          <w:color w:val="000000"/>
          <w:sz w:val="24"/>
          <w:szCs w:val="24"/>
          <w:u w:val="single"/>
          <w:lang w:val="it-IT"/>
        </w:rPr>
        <w:t>BANDO</w:t>
      </w:r>
      <w:r w:rsidR="006810FE" w:rsidRPr="00437356">
        <w:rPr>
          <w:rFonts w:ascii="Times New Roman" w:hAnsi="Times New Roman"/>
          <w:b/>
          <w:bCs/>
          <w:color w:val="000000"/>
          <w:sz w:val="24"/>
          <w:szCs w:val="24"/>
          <w:u w:val="single"/>
          <w:lang w:val="it-IT"/>
        </w:rPr>
        <w:t xml:space="preserve"> PUBBLICO </w:t>
      </w:r>
      <w:r w:rsidR="004418F1" w:rsidRPr="004418F1">
        <w:rPr>
          <w:rFonts w:ascii="Times New Roman" w:hAnsi="Times New Roman"/>
          <w:b/>
          <w:bCs/>
          <w:color w:val="000000"/>
          <w:sz w:val="24"/>
          <w:szCs w:val="24"/>
          <w:u w:val="single"/>
          <w:lang w:val="it-IT"/>
        </w:rPr>
        <w:t>GREEN CAR</w:t>
      </w:r>
      <w:r w:rsidR="004418F1">
        <w:rPr>
          <w:rFonts w:ascii="Times New Roman" w:hAnsi="Times New Roman"/>
          <w:b/>
          <w:bCs/>
          <w:color w:val="000000"/>
          <w:sz w:val="24"/>
          <w:szCs w:val="24"/>
          <w:u w:val="single"/>
          <w:lang w:val="it-IT"/>
        </w:rPr>
        <w:t xml:space="preserve"> </w:t>
      </w:r>
      <w:r w:rsidR="004418F1" w:rsidRPr="004418F1">
        <w:rPr>
          <w:rFonts w:ascii="Times New Roman" w:hAnsi="Times New Roman"/>
          <w:b/>
          <w:bCs/>
          <w:color w:val="000000"/>
          <w:sz w:val="24"/>
          <w:szCs w:val="24"/>
          <w:u w:val="single"/>
          <w:lang w:val="it-IT"/>
        </w:rPr>
        <w:t>PER LA CONCESSIONE DI CONTRIBUTI, DESTINATI AI RESIDENTI A STATTE MAGGIORENNI, PER L’ACQUISTO DI AUTOVEICOLI A MINORE IMPATTO AMBIENTALE NON ALIMENTATI CON MOTORE ENDOTERMICO.</w:t>
      </w:r>
    </w:p>
    <w:p w14:paraId="7EB7537F" w14:textId="77777777" w:rsidR="009C04BD" w:rsidRPr="00437356" w:rsidRDefault="009C04BD" w:rsidP="00437356">
      <w:pPr>
        <w:spacing w:line="360" w:lineRule="auto"/>
        <w:jc w:val="both"/>
        <w:rPr>
          <w:rFonts w:ascii="Times New Roman" w:hAnsi="Times New Roman"/>
          <w:b/>
          <w:bCs/>
          <w:color w:val="000000"/>
          <w:sz w:val="24"/>
          <w:szCs w:val="24"/>
          <w:u w:val="single"/>
          <w:lang w:val="it-IT"/>
        </w:rPr>
      </w:pPr>
      <w:r w:rsidRPr="00437356">
        <w:rPr>
          <w:rFonts w:ascii="Times New Roman" w:hAnsi="Times New Roman"/>
          <w:b/>
          <w:bCs/>
          <w:color w:val="000000"/>
          <w:sz w:val="24"/>
          <w:szCs w:val="24"/>
          <w:u w:val="single"/>
          <w:lang w:val="it-IT"/>
        </w:rPr>
        <w:lastRenderedPageBreak/>
        <w:t>L’Amministrazione Comunale si intende esonerata dalle responsabilità conseguenti ad eventuali ritardi postali, a mano o a mezzo servizio postale dello Stato o mediante agenzia di recapito autorizzata.</w:t>
      </w:r>
    </w:p>
    <w:p w14:paraId="5A0B2BD1" w14:textId="77777777" w:rsidR="009C04BD" w:rsidRDefault="009C04BD" w:rsidP="00437356">
      <w:pPr>
        <w:spacing w:line="360" w:lineRule="auto"/>
        <w:jc w:val="both"/>
        <w:rPr>
          <w:rFonts w:ascii="Times New Roman" w:hAnsi="Times New Roman"/>
          <w:b/>
          <w:bCs/>
          <w:color w:val="000000"/>
          <w:sz w:val="24"/>
          <w:szCs w:val="24"/>
          <w:u w:val="single"/>
          <w:lang w:val="it-IT"/>
        </w:rPr>
      </w:pPr>
      <w:r w:rsidRPr="00437356">
        <w:rPr>
          <w:rFonts w:ascii="Times New Roman" w:hAnsi="Times New Roman"/>
          <w:b/>
          <w:bCs/>
          <w:color w:val="000000"/>
          <w:sz w:val="24"/>
          <w:szCs w:val="24"/>
          <w:u w:val="single"/>
          <w:lang w:val="it-IT"/>
        </w:rPr>
        <w:t>Non saranno prese in considerazione le domande inviate prima della pubblicazione dell’avviso e quelle presentate dopo i termini stabiliti dal presente bando.</w:t>
      </w:r>
    </w:p>
    <w:p w14:paraId="799CD45A" w14:textId="77777777" w:rsidR="003F3D48" w:rsidRDefault="003F3D48" w:rsidP="00437356">
      <w:pPr>
        <w:spacing w:line="360" w:lineRule="auto"/>
        <w:jc w:val="both"/>
        <w:rPr>
          <w:rFonts w:ascii="Times New Roman" w:hAnsi="Times New Roman"/>
          <w:b/>
          <w:bCs/>
          <w:color w:val="000000"/>
          <w:sz w:val="24"/>
          <w:szCs w:val="24"/>
          <w:u w:val="single"/>
          <w:lang w:val="it-IT"/>
        </w:rPr>
      </w:pPr>
    </w:p>
    <w:p w14:paraId="108B8253" w14:textId="0AB3AA1D" w:rsidR="00BA204C" w:rsidRDefault="00C929A7" w:rsidP="00437356">
      <w:pPr>
        <w:spacing w:line="360" w:lineRule="auto"/>
        <w:jc w:val="center"/>
        <w:rPr>
          <w:rFonts w:ascii="Times New Roman" w:hAnsi="Times New Roman"/>
          <w:b/>
          <w:bCs/>
          <w:color w:val="000000"/>
          <w:sz w:val="24"/>
          <w:szCs w:val="24"/>
          <w:lang w:val="it-IT"/>
        </w:rPr>
      </w:pPr>
      <w:r>
        <w:rPr>
          <w:rFonts w:ascii="Times New Roman" w:hAnsi="Times New Roman"/>
          <w:b/>
          <w:bCs/>
          <w:color w:val="000000"/>
          <w:sz w:val="24"/>
          <w:szCs w:val="24"/>
          <w:lang w:val="it-IT"/>
        </w:rPr>
        <w:t>Art. 10</w:t>
      </w:r>
      <w:r w:rsidR="00BA204C" w:rsidRPr="00437356">
        <w:rPr>
          <w:rFonts w:ascii="Times New Roman" w:hAnsi="Times New Roman"/>
          <w:b/>
          <w:bCs/>
          <w:color w:val="000000"/>
          <w:sz w:val="24"/>
          <w:szCs w:val="24"/>
          <w:lang w:val="it-IT"/>
        </w:rPr>
        <w:t xml:space="preserve"> </w:t>
      </w:r>
      <w:r w:rsidR="003F3D48">
        <w:rPr>
          <w:rFonts w:ascii="Times New Roman" w:hAnsi="Times New Roman"/>
          <w:b/>
          <w:bCs/>
          <w:color w:val="000000"/>
          <w:sz w:val="24"/>
          <w:szCs w:val="24"/>
          <w:lang w:val="it-IT"/>
        </w:rPr>
        <w:t>–</w:t>
      </w:r>
      <w:r w:rsidR="00BA204C" w:rsidRPr="00437356">
        <w:rPr>
          <w:rFonts w:ascii="Times New Roman" w:hAnsi="Times New Roman"/>
          <w:b/>
          <w:bCs/>
          <w:color w:val="000000"/>
          <w:sz w:val="24"/>
          <w:szCs w:val="24"/>
          <w:lang w:val="it-IT"/>
        </w:rPr>
        <w:t xml:space="preserve"> Documentazione</w:t>
      </w:r>
    </w:p>
    <w:p w14:paraId="531366EB" w14:textId="61A4843A" w:rsidR="003F3D48" w:rsidRDefault="003F3D48" w:rsidP="003F3D48">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Le domande di assegnazione del beneficio degli incentivi devono essere presentate, secondo le modalità e termini stabiliti dal presente avviso, utilizzando </w:t>
      </w:r>
      <w:r w:rsidR="00915998" w:rsidRPr="00915998">
        <w:rPr>
          <w:rFonts w:ascii="Times New Roman" w:hAnsi="Times New Roman"/>
          <w:b/>
          <w:color w:val="000000"/>
          <w:sz w:val="24"/>
          <w:szCs w:val="24"/>
          <w:u w:val="single"/>
          <w:lang w:val="it-IT"/>
        </w:rPr>
        <w:t>esclusivamente</w:t>
      </w:r>
      <w:r w:rsidR="00915998">
        <w:rPr>
          <w:rFonts w:ascii="Times New Roman" w:hAnsi="Times New Roman"/>
          <w:color w:val="000000"/>
          <w:sz w:val="24"/>
          <w:szCs w:val="24"/>
          <w:lang w:val="it-IT"/>
        </w:rPr>
        <w:t xml:space="preserve"> </w:t>
      </w:r>
      <w:r>
        <w:rPr>
          <w:rFonts w:ascii="Times New Roman" w:hAnsi="Times New Roman"/>
          <w:color w:val="000000"/>
          <w:sz w:val="24"/>
          <w:szCs w:val="24"/>
          <w:lang w:val="it-IT"/>
        </w:rPr>
        <w:t>lo schema quivi allegato, che deve contenere le seguenti informazioni:</w:t>
      </w:r>
    </w:p>
    <w:p w14:paraId="2A602B20" w14:textId="37018D81"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nome e cognome del richiedente;</w:t>
      </w:r>
    </w:p>
    <w:p w14:paraId="466337BA" w14:textId="519E6814"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data e luogo di nascita del richiedente;</w:t>
      </w:r>
    </w:p>
    <w:p w14:paraId="675DB0E3" w14:textId="450B956A"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codice fiscale del richiedente;</w:t>
      </w:r>
    </w:p>
    <w:p w14:paraId="1057D7E6" w14:textId="686FEEA7"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indirizzo di residenza del richiedente;</w:t>
      </w:r>
    </w:p>
    <w:p w14:paraId="15024775" w14:textId="29237322" w:rsidR="003F3D4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recapiti telefonici fisso/mobile, e-mail, e indirizzo di posta elettronica certificata (PEC), se posseduta, del richiedente;</w:t>
      </w:r>
    </w:p>
    <w:p w14:paraId="609CB156" w14:textId="66B517D7" w:rsidR="00CD110D" w:rsidRPr="008D6E5B" w:rsidRDefault="00CD110D" w:rsidP="00915998">
      <w:pPr>
        <w:pStyle w:val="Paragrafoelenco"/>
        <w:numPr>
          <w:ilvl w:val="0"/>
          <w:numId w:val="33"/>
        </w:numPr>
        <w:spacing w:line="360" w:lineRule="auto"/>
        <w:jc w:val="both"/>
        <w:rPr>
          <w:rFonts w:ascii="Times New Roman" w:hAnsi="Times New Roman"/>
          <w:color w:val="000000"/>
          <w:sz w:val="24"/>
          <w:szCs w:val="24"/>
          <w:lang w:val="it-IT"/>
        </w:rPr>
      </w:pPr>
      <w:r w:rsidRPr="008D6E5B">
        <w:rPr>
          <w:rFonts w:ascii="Times New Roman" w:hAnsi="Times New Roman"/>
          <w:color w:val="000000"/>
          <w:sz w:val="24"/>
          <w:szCs w:val="24"/>
          <w:lang w:val="it-IT"/>
        </w:rPr>
        <w:t>di essere titolare della posizione TARI, ovvero di appartenere al nucleo al nucleo familiare con indicazione del relativo intestatario;</w:t>
      </w:r>
    </w:p>
    <w:p w14:paraId="137C1020" w14:textId="5004997F"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 xml:space="preserve">targa dell’autoveicolo categoria M1 da rottamare con l’indicazione della classe ambientale di appartenenza (che deve essere necessariamente </w:t>
      </w:r>
      <w:r w:rsidR="00915998" w:rsidRPr="00915998">
        <w:rPr>
          <w:rFonts w:ascii="Times New Roman" w:hAnsi="Times New Roman"/>
          <w:color w:val="000000"/>
          <w:sz w:val="24"/>
          <w:szCs w:val="24"/>
          <w:lang w:val="it-IT"/>
        </w:rPr>
        <w:t xml:space="preserve">compresa tra quelle previste all’art. </w:t>
      </w:r>
      <w:r w:rsidRPr="00915998">
        <w:rPr>
          <w:rFonts w:ascii="Times New Roman" w:hAnsi="Times New Roman"/>
          <w:color w:val="000000"/>
          <w:sz w:val="24"/>
          <w:szCs w:val="24"/>
          <w:lang w:val="it-IT"/>
        </w:rPr>
        <w:t>5 che precede);</w:t>
      </w:r>
    </w:p>
    <w:p w14:paraId="19834D15" w14:textId="5B81752D"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 xml:space="preserve">dichiarazione di intento di aderire ad una delle opzioni elencate </w:t>
      </w:r>
      <w:r w:rsidR="00915998" w:rsidRPr="00915998">
        <w:rPr>
          <w:rFonts w:ascii="Times New Roman" w:hAnsi="Times New Roman"/>
          <w:color w:val="000000"/>
          <w:sz w:val="24"/>
          <w:szCs w:val="24"/>
          <w:lang w:val="it-IT"/>
        </w:rPr>
        <w:t>all’art.</w:t>
      </w:r>
      <w:r w:rsidRPr="00915998">
        <w:rPr>
          <w:rFonts w:ascii="Times New Roman" w:hAnsi="Times New Roman"/>
          <w:color w:val="000000"/>
          <w:sz w:val="24"/>
          <w:szCs w:val="24"/>
          <w:lang w:val="it-IT"/>
        </w:rPr>
        <w:t>5 con specifica indicazione dell’opzione scelta;</w:t>
      </w:r>
    </w:p>
    <w:p w14:paraId="5D30CD9C" w14:textId="2C5CB946"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 xml:space="preserve">dichiarazione che i contributi incentivanti di cui al presente </w:t>
      </w:r>
      <w:r w:rsidR="00CD110D">
        <w:rPr>
          <w:rFonts w:ascii="Times New Roman" w:hAnsi="Times New Roman"/>
          <w:color w:val="000000"/>
          <w:sz w:val="24"/>
          <w:szCs w:val="24"/>
          <w:lang w:val="it-IT"/>
        </w:rPr>
        <w:t>bando</w:t>
      </w:r>
      <w:r w:rsidRPr="00915998">
        <w:rPr>
          <w:rFonts w:ascii="Times New Roman" w:hAnsi="Times New Roman"/>
          <w:color w:val="000000"/>
          <w:sz w:val="24"/>
          <w:szCs w:val="24"/>
          <w:lang w:val="it-IT"/>
        </w:rPr>
        <w:t xml:space="preserve"> sono cumulabili esclusivamente con gli incentivi statali mentre non sono cumulabili con altri incentivi concessi da altri soggetti pubblici per gli stessi costi ammissibili;</w:t>
      </w:r>
    </w:p>
    <w:p w14:paraId="344CAF3E" w14:textId="38AD5273" w:rsidR="003F3D48" w:rsidRPr="00915998" w:rsidRDefault="003F3D48" w:rsidP="00915998">
      <w:pPr>
        <w:pStyle w:val="Paragrafoelenco"/>
        <w:numPr>
          <w:ilvl w:val="0"/>
          <w:numId w:val="33"/>
        </w:numPr>
        <w:spacing w:line="360" w:lineRule="auto"/>
        <w:jc w:val="both"/>
        <w:rPr>
          <w:rFonts w:ascii="Times New Roman" w:hAnsi="Times New Roman"/>
          <w:color w:val="000000"/>
          <w:sz w:val="24"/>
          <w:szCs w:val="24"/>
          <w:lang w:val="it-IT"/>
        </w:rPr>
      </w:pPr>
      <w:r w:rsidRPr="00915998">
        <w:rPr>
          <w:rFonts w:ascii="Times New Roman" w:hAnsi="Times New Roman"/>
          <w:color w:val="000000"/>
          <w:sz w:val="24"/>
          <w:szCs w:val="24"/>
          <w:lang w:val="it-IT"/>
        </w:rPr>
        <w:t xml:space="preserve">dichiarazione di possedere la residenza anagrafica nel Comune di Statte da almeno anni 5 (cinque) dalla data di pubblicazione del presente </w:t>
      </w:r>
      <w:r w:rsidR="00CD110D">
        <w:rPr>
          <w:rFonts w:ascii="Times New Roman" w:hAnsi="Times New Roman"/>
          <w:color w:val="000000"/>
          <w:sz w:val="24"/>
          <w:szCs w:val="24"/>
          <w:lang w:val="it-IT"/>
        </w:rPr>
        <w:t>bando</w:t>
      </w:r>
      <w:r w:rsidRPr="00915998">
        <w:rPr>
          <w:rFonts w:ascii="Times New Roman" w:hAnsi="Times New Roman"/>
          <w:color w:val="000000"/>
          <w:sz w:val="24"/>
          <w:szCs w:val="24"/>
          <w:lang w:val="it-IT"/>
        </w:rPr>
        <w:t>;</w:t>
      </w:r>
    </w:p>
    <w:p w14:paraId="7CEBA1A1" w14:textId="3D8E599E" w:rsidR="003F3D48" w:rsidRPr="00915998" w:rsidRDefault="003F3D48" w:rsidP="00915998">
      <w:pPr>
        <w:pStyle w:val="Paragrafoelenco"/>
        <w:numPr>
          <w:ilvl w:val="0"/>
          <w:numId w:val="33"/>
        </w:numPr>
        <w:spacing w:line="360" w:lineRule="auto"/>
        <w:jc w:val="both"/>
        <w:rPr>
          <w:rFonts w:ascii="Times New Roman" w:hAnsi="Times New Roman"/>
          <w:bCs/>
          <w:color w:val="000000"/>
          <w:sz w:val="24"/>
          <w:szCs w:val="24"/>
          <w:lang w:val="it-IT"/>
        </w:rPr>
      </w:pPr>
      <w:r w:rsidRPr="00915998">
        <w:rPr>
          <w:rFonts w:ascii="Times New Roman" w:hAnsi="Times New Roman"/>
          <w:color w:val="000000"/>
          <w:sz w:val="24"/>
          <w:szCs w:val="24"/>
          <w:lang w:val="it-IT"/>
        </w:rPr>
        <w:t xml:space="preserve">dichiarazione di essere in regola </w:t>
      </w:r>
      <w:r w:rsidRPr="00915998">
        <w:rPr>
          <w:rFonts w:ascii="Times New Roman" w:hAnsi="Times New Roman"/>
          <w:bCs/>
          <w:color w:val="000000"/>
          <w:sz w:val="24"/>
          <w:szCs w:val="24"/>
          <w:lang w:val="it-IT"/>
        </w:rPr>
        <w:t>con il pagamento della TARI nei tre anni precedenti all’anno di pubblicazione del presente avviso, ovvero 2017-2018-2019;</w:t>
      </w:r>
    </w:p>
    <w:p w14:paraId="76A4A1F5" w14:textId="1910D5F2" w:rsidR="003F3D48" w:rsidRPr="00915998" w:rsidRDefault="003F3D48" w:rsidP="00915998">
      <w:pPr>
        <w:pStyle w:val="Paragrafoelenco"/>
        <w:numPr>
          <w:ilvl w:val="0"/>
          <w:numId w:val="33"/>
        </w:numPr>
        <w:spacing w:line="360" w:lineRule="auto"/>
        <w:jc w:val="both"/>
        <w:rPr>
          <w:rFonts w:ascii="Times New Roman" w:hAnsi="Times New Roman"/>
          <w:bCs/>
          <w:color w:val="000000"/>
          <w:sz w:val="24"/>
          <w:szCs w:val="24"/>
          <w:lang w:val="it-IT"/>
        </w:rPr>
      </w:pPr>
      <w:r w:rsidRPr="00915998">
        <w:rPr>
          <w:rFonts w:ascii="Times New Roman" w:hAnsi="Times New Roman"/>
          <w:bCs/>
          <w:color w:val="000000"/>
          <w:sz w:val="24"/>
          <w:szCs w:val="24"/>
          <w:lang w:val="it-IT"/>
        </w:rPr>
        <w:t>dichiarazione di non avere in corso contenziosi con il Comune di Statte.</w:t>
      </w:r>
    </w:p>
    <w:p w14:paraId="24E6399A" w14:textId="77777777" w:rsidR="003F3D48" w:rsidRDefault="003F3D48" w:rsidP="003F3D48">
      <w:pPr>
        <w:spacing w:line="360" w:lineRule="auto"/>
        <w:jc w:val="both"/>
        <w:rPr>
          <w:rFonts w:ascii="Times New Roman" w:hAnsi="Times New Roman"/>
          <w:bCs/>
          <w:color w:val="000000"/>
          <w:sz w:val="24"/>
          <w:szCs w:val="24"/>
          <w:lang w:val="it-IT"/>
        </w:rPr>
      </w:pPr>
      <w:r>
        <w:rPr>
          <w:rFonts w:ascii="Times New Roman" w:hAnsi="Times New Roman"/>
          <w:bCs/>
          <w:color w:val="000000"/>
          <w:sz w:val="24"/>
          <w:szCs w:val="24"/>
          <w:lang w:val="it-IT"/>
        </w:rPr>
        <w:t>Alla suddetta domanda dovranno, inoltre, essere allegati:</w:t>
      </w:r>
    </w:p>
    <w:p w14:paraId="2F3C9DB1" w14:textId="77777777" w:rsidR="003F3D48" w:rsidRDefault="003F3D48" w:rsidP="003F3D48">
      <w:pPr>
        <w:numPr>
          <w:ilvl w:val="0"/>
          <w:numId w:val="29"/>
        </w:numPr>
        <w:spacing w:line="360" w:lineRule="auto"/>
        <w:jc w:val="both"/>
        <w:rPr>
          <w:rFonts w:ascii="Times New Roman" w:hAnsi="Times New Roman"/>
          <w:bCs/>
          <w:color w:val="000000"/>
          <w:sz w:val="24"/>
          <w:szCs w:val="24"/>
          <w:lang w:val="it-IT"/>
        </w:rPr>
      </w:pPr>
      <w:r>
        <w:rPr>
          <w:rFonts w:ascii="Times New Roman" w:hAnsi="Times New Roman"/>
          <w:bCs/>
          <w:color w:val="000000"/>
          <w:sz w:val="24"/>
          <w:szCs w:val="24"/>
          <w:lang w:val="it-IT"/>
        </w:rPr>
        <w:t>fronte e retro del libretto di circolazione dell’autoveicolo categoria M1 da rottamare;</w:t>
      </w:r>
    </w:p>
    <w:p w14:paraId="437A537C" w14:textId="77777777" w:rsidR="003F3D48" w:rsidRPr="00E8531E" w:rsidRDefault="003F3D48" w:rsidP="003F3D48">
      <w:pPr>
        <w:numPr>
          <w:ilvl w:val="0"/>
          <w:numId w:val="29"/>
        </w:numPr>
        <w:spacing w:line="360" w:lineRule="auto"/>
        <w:jc w:val="both"/>
        <w:rPr>
          <w:rFonts w:ascii="Times New Roman" w:hAnsi="Times New Roman"/>
          <w:bCs/>
          <w:color w:val="000000"/>
          <w:sz w:val="24"/>
          <w:szCs w:val="24"/>
          <w:lang w:val="it-IT"/>
        </w:rPr>
      </w:pPr>
      <w:r>
        <w:rPr>
          <w:rFonts w:ascii="Times New Roman" w:hAnsi="Times New Roman"/>
          <w:bCs/>
          <w:color w:val="000000"/>
          <w:sz w:val="24"/>
          <w:szCs w:val="24"/>
          <w:lang w:val="it-IT"/>
        </w:rPr>
        <w:t>fronte e retro documento di riconoscimento del richiedente in corso di validità, ai sensi dell’art. 35 del D.P.R. 445/2000.</w:t>
      </w:r>
    </w:p>
    <w:p w14:paraId="46E1A120" w14:textId="77777777" w:rsidR="00610EF7" w:rsidRDefault="00610EF7" w:rsidP="00437356">
      <w:pPr>
        <w:spacing w:line="360" w:lineRule="auto"/>
        <w:jc w:val="both"/>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lastRenderedPageBreak/>
        <w:t>Il Comune svolgerà i controlli ed applicherà le sanzioni rispettivamente previste dai capi V e VI del D.P.R. 28 dicembre 2000, n. 445 (fatte salve le segnalazioni alle competenti autorità).</w:t>
      </w:r>
    </w:p>
    <w:p w14:paraId="58EF23BD" w14:textId="77777777" w:rsidR="008E7281" w:rsidRDefault="008E7281" w:rsidP="00437356">
      <w:pPr>
        <w:spacing w:line="360" w:lineRule="auto"/>
        <w:jc w:val="center"/>
        <w:rPr>
          <w:rFonts w:ascii="Times New Roman" w:hAnsi="Times New Roman"/>
          <w:b/>
          <w:bCs/>
          <w:color w:val="000000"/>
          <w:sz w:val="24"/>
          <w:szCs w:val="24"/>
          <w:lang w:val="it-IT"/>
        </w:rPr>
      </w:pPr>
    </w:p>
    <w:p w14:paraId="693ADEB4" w14:textId="0C37AB75" w:rsidR="00610EF7" w:rsidRDefault="00610EF7"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t xml:space="preserve">Art. </w:t>
      </w:r>
      <w:r w:rsidR="00CD110D">
        <w:rPr>
          <w:rFonts w:ascii="Times New Roman" w:hAnsi="Times New Roman"/>
          <w:b/>
          <w:bCs/>
          <w:color w:val="000000"/>
          <w:sz w:val="24"/>
          <w:szCs w:val="24"/>
          <w:lang w:val="it-IT"/>
        </w:rPr>
        <w:t>11</w:t>
      </w:r>
      <w:r w:rsidRPr="00437356">
        <w:rPr>
          <w:rFonts w:ascii="Times New Roman" w:hAnsi="Times New Roman"/>
          <w:b/>
          <w:bCs/>
          <w:color w:val="000000"/>
          <w:sz w:val="24"/>
          <w:szCs w:val="24"/>
          <w:lang w:val="it-IT"/>
        </w:rPr>
        <w:t xml:space="preserve"> – Modalità di erogazione del contributo</w:t>
      </w:r>
    </w:p>
    <w:p w14:paraId="127E7F74" w14:textId="77777777" w:rsidR="00F50677" w:rsidRDefault="00F50677" w:rsidP="00766946">
      <w:pPr>
        <w:spacing w:line="360" w:lineRule="auto"/>
        <w:jc w:val="both"/>
        <w:rPr>
          <w:rFonts w:ascii="Times New Roman" w:hAnsi="Times New Roman"/>
          <w:color w:val="000000"/>
          <w:sz w:val="24"/>
          <w:szCs w:val="24"/>
          <w:lang w:val="it-IT"/>
        </w:rPr>
      </w:pPr>
      <w:r w:rsidRPr="00936319">
        <w:rPr>
          <w:rFonts w:ascii="Times New Roman" w:hAnsi="Times New Roman"/>
          <w:color w:val="000000"/>
          <w:sz w:val="24"/>
          <w:szCs w:val="24"/>
          <w:lang w:val="it-IT"/>
        </w:rPr>
        <w:t xml:space="preserve">Questo Ufficio procederà con verifiche interne </w:t>
      </w:r>
      <w:r w:rsidR="007D7F7A" w:rsidRPr="00936319">
        <w:rPr>
          <w:rFonts w:ascii="Times New Roman" w:hAnsi="Times New Roman"/>
          <w:color w:val="000000"/>
          <w:sz w:val="24"/>
          <w:szCs w:val="24"/>
          <w:lang w:val="it-IT"/>
        </w:rPr>
        <w:t>al controllo in ordine alla regolarità e veridicità di quanto dichiarato da ciascun candidato nella documentazione di richiesta del contributo.</w:t>
      </w:r>
    </w:p>
    <w:p w14:paraId="19EC3360" w14:textId="6144754D" w:rsidR="00F63D15" w:rsidRDefault="00F63D15" w:rsidP="0076694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Il procedimento di valutazione di ammissibilità formale è finalizzato a verificare la sussistenza dei requisiti di cui al presente avviso ed il rispetto dei termini e della procedura di trasmissione della domanda di accesso al contributo incentivante</w:t>
      </w:r>
      <w:r w:rsidR="00CD110D">
        <w:rPr>
          <w:rFonts w:ascii="Times New Roman" w:hAnsi="Times New Roman"/>
          <w:color w:val="000000"/>
          <w:sz w:val="24"/>
          <w:szCs w:val="24"/>
          <w:lang w:val="it-IT"/>
        </w:rPr>
        <w:t xml:space="preserve"> </w:t>
      </w:r>
      <w:r w:rsidR="00CD110D" w:rsidRPr="003A3FDC">
        <w:rPr>
          <w:rFonts w:ascii="Times New Roman" w:hAnsi="Times New Roman"/>
          <w:b/>
          <w:color w:val="000000"/>
          <w:sz w:val="24"/>
          <w:szCs w:val="24"/>
          <w:u w:val="single"/>
          <w:lang w:val="it-IT"/>
        </w:rPr>
        <w:t>(</w:t>
      </w:r>
      <w:r w:rsidR="007C6E78">
        <w:rPr>
          <w:rFonts w:ascii="Times New Roman" w:hAnsi="Times New Roman"/>
          <w:b/>
          <w:color w:val="000000"/>
          <w:sz w:val="24"/>
          <w:szCs w:val="24"/>
          <w:u w:val="single"/>
          <w:lang w:val="it-IT"/>
        </w:rPr>
        <w:t>30</w:t>
      </w:r>
      <w:r w:rsidR="00CD110D" w:rsidRPr="003A3FDC">
        <w:rPr>
          <w:rFonts w:ascii="Times New Roman" w:hAnsi="Times New Roman"/>
          <w:b/>
          <w:color w:val="000000"/>
          <w:sz w:val="24"/>
          <w:szCs w:val="24"/>
          <w:u w:val="single"/>
          <w:lang w:val="it-IT"/>
        </w:rPr>
        <w:t xml:space="preserve"> ottobre 2020)</w:t>
      </w:r>
      <w:r>
        <w:rPr>
          <w:rFonts w:ascii="Times New Roman" w:hAnsi="Times New Roman"/>
          <w:color w:val="000000"/>
          <w:sz w:val="24"/>
          <w:szCs w:val="24"/>
          <w:lang w:val="it-IT"/>
        </w:rPr>
        <w:t>.</w:t>
      </w:r>
    </w:p>
    <w:p w14:paraId="157BA020" w14:textId="5BCC009F" w:rsidR="00F63D15" w:rsidRDefault="00201D18" w:rsidP="0076694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L’ammissi</w:t>
      </w:r>
      <w:r w:rsidR="00CD110D">
        <w:rPr>
          <w:rFonts w:ascii="Times New Roman" w:hAnsi="Times New Roman"/>
          <w:color w:val="000000"/>
          <w:sz w:val="24"/>
          <w:szCs w:val="24"/>
          <w:lang w:val="it-IT"/>
        </w:rPr>
        <w:t>bilità</w:t>
      </w:r>
      <w:r>
        <w:rPr>
          <w:rFonts w:ascii="Times New Roman" w:hAnsi="Times New Roman"/>
          <w:color w:val="000000"/>
          <w:sz w:val="24"/>
          <w:szCs w:val="24"/>
          <w:lang w:val="it-IT"/>
        </w:rPr>
        <w:t xml:space="preserve"> alla richiesta di accesso al </w:t>
      </w:r>
      <w:r w:rsidR="00592CB2">
        <w:rPr>
          <w:rFonts w:ascii="Times New Roman" w:hAnsi="Times New Roman"/>
          <w:color w:val="000000"/>
          <w:sz w:val="24"/>
          <w:szCs w:val="24"/>
          <w:lang w:val="it-IT"/>
        </w:rPr>
        <w:t xml:space="preserve">contributo è condizione necessaria per l’accesso alla fase successiva, posto che le richieste incomplete o mancanti dei documenti necessari e delle integrazioni eventualmente richieste, non potranno essere </w:t>
      </w:r>
      <w:r w:rsidR="00CD110D">
        <w:rPr>
          <w:rFonts w:ascii="Times New Roman" w:hAnsi="Times New Roman"/>
          <w:color w:val="000000"/>
          <w:sz w:val="24"/>
          <w:szCs w:val="24"/>
          <w:lang w:val="it-IT"/>
        </w:rPr>
        <w:t>ritenute ammissibili</w:t>
      </w:r>
      <w:r w:rsidR="00592CB2">
        <w:rPr>
          <w:rFonts w:ascii="Times New Roman" w:hAnsi="Times New Roman"/>
          <w:color w:val="000000"/>
          <w:sz w:val="24"/>
          <w:szCs w:val="24"/>
          <w:lang w:val="it-IT"/>
        </w:rPr>
        <w:t>.</w:t>
      </w:r>
    </w:p>
    <w:p w14:paraId="42BAB295" w14:textId="77777777" w:rsidR="007D7F7A" w:rsidRDefault="007D7F7A" w:rsidP="00766946">
      <w:pPr>
        <w:spacing w:line="360" w:lineRule="auto"/>
        <w:jc w:val="both"/>
        <w:rPr>
          <w:rFonts w:ascii="Times New Roman" w:hAnsi="Times New Roman"/>
          <w:color w:val="000000"/>
          <w:sz w:val="24"/>
          <w:szCs w:val="24"/>
          <w:lang w:val="it-IT"/>
        </w:rPr>
      </w:pPr>
      <w:r w:rsidRPr="00936319">
        <w:rPr>
          <w:rFonts w:ascii="Times New Roman" w:hAnsi="Times New Roman"/>
          <w:color w:val="000000"/>
          <w:sz w:val="24"/>
          <w:szCs w:val="24"/>
          <w:lang w:val="it-IT"/>
        </w:rPr>
        <w:t>Si esplicano, di seguito, le modalità di erogazione del contributo stesso, in caso di accoglimento della domanda di ammissione.</w:t>
      </w:r>
    </w:p>
    <w:p w14:paraId="0F61D87F" w14:textId="77777777" w:rsidR="00F63D15" w:rsidRDefault="007B417B" w:rsidP="0076694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Il soggetto richiedente per poter ricevere il contributo </w:t>
      </w:r>
      <w:r w:rsidR="00F63D15">
        <w:rPr>
          <w:rFonts w:ascii="Times New Roman" w:hAnsi="Times New Roman"/>
          <w:color w:val="000000"/>
          <w:sz w:val="24"/>
          <w:szCs w:val="24"/>
          <w:lang w:val="it-IT"/>
        </w:rPr>
        <w:t>dovrà</w:t>
      </w:r>
      <w:r w:rsidRPr="00F63D15">
        <w:rPr>
          <w:rFonts w:ascii="Times New Roman" w:hAnsi="Times New Roman"/>
          <w:color w:val="000000"/>
          <w:sz w:val="24"/>
          <w:szCs w:val="24"/>
          <w:lang w:val="it-IT"/>
        </w:rPr>
        <w:t>,</w:t>
      </w:r>
      <w:r>
        <w:rPr>
          <w:rFonts w:ascii="Times New Roman" w:hAnsi="Times New Roman"/>
          <w:color w:val="000000"/>
          <w:sz w:val="24"/>
          <w:szCs w:val="24"/>
          <w:lang w:val="it-IT"/>
        </w:rPr>
        <w:t xml:space="preserve"> entro e non oltre 90 (novanta) giorni naturali e consecutivi dal ricevimento della comunicazione di ammissibilità della domanda di accesso al contributo, presentare</w:t>
      </w:r>
      <w:r w:rsidR="00F63D15">
        <w:rPr>
          <w:rFonts w:ascii="Times New Roman" w:hAnsi="Times New Roman"/>
          <w:color w:val="000000"/>
          <w:sz w:val="24"/>
          <w:szCs w:val="24"/>
          <w:lang w:val="it-IT"/>
        </w:rPr>
        <w:t xml:space="preserve"> al seguente indirizzo pec: </w:t>
      </w:r>
      <w:r w:rsidR="00F63D15" w:rsidRPr="00F63D15">
        <w:rPr>
          <w:rStyle w:val="Collegamentoipertestuale"/>
          <w:rFonts w:ascii="Times New Roman" w:hAnsi="Times New Roman" w:cs="Times New Roman"/>
          <w:sz w:val="24"/>
          <w:szCs w:val="24"/>
          <w:lang w:val="it-IT"/>
        </w:rPr>
        <w:t>comunestatte@pec.rupar.puglia.it</w:t>
      </w:r>
      <w:r w:rsidR="00F63D15" w:rsidRPr="00F63D15">
        <w:rPr>
          <w:rFonts w:ascii="Times New Roman" w:hAnsi="Times New Roman"/>
          <w:color w:val="000000"/>
          <w:sz w:val="24"/>
          <w:szCs w:val="24"/>
          <w:lang w:val="it-IT"/>
        </w:rPr>
        <w:t xml:space="preserve"> o all’ufficio protocollo del Comune di Statte, sito in via San Francesco d’Assisi n.5</w:t>
      </w:r>
      <w:r>
        <w:rPr>
          <w:rFonts w:ascii="Times New Roman" w:hAnsi="Times New Roman"/>
          <w:color w:val="000000"/>
          <w:sz w:val="24"/>
          <w:szCs w:val="24"/>
          <w:lang w:val="it-IT"/>
        </w:rPr>
        <w:t>, presentare domanda di richiesta di erogazione del contributo, redatta secondo l’apposito modello allegato al presente avviso, pena la revoca del contributo concesso.</w:t>
      </w:r>
    </w:p>
    <w:p w14:paraId="37BB35DC" w14:textId="77777777" w:rsidR="007B417B" w:rsidRDefault="007B417B" w:rsidP="0076694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Alla precitata domanda di erogazione del contributo, dovranno essere allegati:</w:t>
      </w:r>
    </w:p>
    <w:p w14:paraId="240E1BD4" w14:textId="77777777" w:rsidR="007B417B" w:rsidRDefault="007B417B" w:rsidP="007B417B">
      <w:pPr>
        <w:numPr>
          <w:ilvl w:val="0"/>
          <w:numId w:val="30"/>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fronte e retro documento di riconoscimento del richiedente in corso di validità, ai sensi dell’art.35 del DPR 445/2000.</w:t>
      </w:r>
    </w:p>
    <w:p w14:paraId="4C4E64DD" w14:textId="77777777" w:rsidR="007B417B" w:rsidRDefault="007B417B" w:rsidP="007B417B">
      <w:pPr>
        <w:numPr>
          <w:ilvl w:val="0"/>
          <w:numId w:val="30"/>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la copia del certificato digitale di denuncia di cessazione della circolazione del veicolo indicato nella fase di presentazione della domanda</w:t>
      </w:r>
      <w:r w:rsidR="00C657CC">
        <w:rPr>
          <w:rFonts w:ascii="Times New Roman" w:hAnsi="Times New Roman"/>
          <w:color w:val="000000"/>
          <w:sz w:val="24"/>
          <w:szCs w:val="24"/>
          <w:lang w:val="it-IT"/>
        </w:rPr>
        <w:t xml:space="preserve"> di accesso al contributo;</w:t>
      </w:r>
    </w:p>
    <w:p w14:paraId="76804BBF" w14:textId="77777777" w:rsidR="00C657CC" w:rsidRDefault="00C657CC" w:rsidP="007B417B">
      <w:pPr>
        <w:numPr>
          <w:ilvl w:val="0"/>
          <w:numId w:val="30"/>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la copia del certificato digitale di proprietà del veicolo acquistato;</w:t>
      </w:r>
    </w:p>
    <w:p w14:paraId="32E6D9F2" w14:textId="77777777" w:rsidR="00C657CC" w:rsidRDefault="00C657CC" w:rsidP="007B417B">
      <w:pPr>
        <w:numPr>
          <w:ilvl w:val="0"/>
          <w:numId w:val="30"/>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la copia fronte e retro del libretto di circolazione del veicolo acquistato (per i soli veicoli ad alimentazione elettrica, non ancora in possesso della targa di immatricolazione, la copia dell’Ordine di Acquisto);</w:t>
      </w:r>
    </w:p>
    <w:p w14:paraId="5D43E09E" w14:textId="77777777" w:rsidR="00C657CC" w:rsidRDefault="00C657CC" w:rsidP="007B417B">
      <w:pPr>
        <w:numPr>
          <w:ilvl w:val="0"/>
          <w:numId w:val="30"/>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la copia conforme all’originale della fattura quietanzata emessa dal venditore da cui si rilevi la tipologia dell’acquisto, la quale sarà attestata dall’Ufficio Comunale preposto al controllo;</w:t>
      </w:r>
    </w:p>
    <w:p w14:paraId="100D0716" w14:textId="77777777" w:rsidR="00C657CC" w:rsidRDefault="00C657CC" w:rsidP="007B417B">
      <w:pPr>
        <w:numPr>
          <w:ilvl w:val="0"/>
          <w:numId w:val="30"/>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copia dei bonifici quietanzati, attestanti il pagamento dell’autoveicolo per l’importo esatto indicato in fattura</w:t>
      </w:r>
      <w:r w:rsidR="005056CE">
        <w:rPr>
          <w:rFonts w:ascii="Times New Roman" w:hAnsi="Times New Roman"/>
          <w:color w:val="000000"/>
          <w:sz w:val="24"/>
          <w:szCs w:val="24"/>
          <w:lang w:val="it-IT"/>
        </w:rPr>
        <w:t xml:space="preserve"> da parte del soggetto richiedente il contributo;</w:t>
      </w:r>
    </w:p>
    <w:p w14:paraId="5ED589DE" w14:textId="0392A247" w:rsidR="00C657CC" w:rsidRDefault="00C657CC" w:rsidP="007B417B">
      <w:pPr>
        <w:numPr>
          <w:ilvl w:val="0"/>
          <w:numId w:val="30"/>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gli estremi del conto corrente bancario o postale</w:t>
      </w:r>
      <w:r w:rsidR="005056CE">
        <w:rPr>
          <w:rFonts w:ascii="Times New Roman" w:hAnsi="Times New Roman"/>
          <w:color w:val="000000"/>
          <w:sz w:val="24"/>
          <w:szCs w:val="24"/>
          <w:lang w:val="it-IT"/>
        </w:rPr>
        <w:t xml:space="preserve"> (IBAN)</w:t>
      </w:r>
      <w:r>
        <w:rPr>
          <w:rFonts w:ascii="Times New Roman" w:hAnsi="Times New Roman"/>
          <w:color w:val="000000"/>
          <w:sz w:val="24"/>
          <w:szCs w:val="24"/>
          <w:lang w:val="it-IT"/>
        </w:rPr>
        <w:t xml:space="preserve"> intestato al soggetto beneficiario </w:t>
      </w:r>
      <w:r w:rsidR="003A3FDC">
        <w:rPr>
          <w:rFonts w:ascii="Times New Roman" w:hAnsi="Times New Roman"/>
          <w:color w:val="000000"/>
          <w:sz w:val="24"/>
          <w:szCs w:val="24"/>
          <w:lang w:val="it-IT"/>
        </w:rPr>
        <w:t xml:space="preserve">richiedente </w:t>
      </w:r>
      <w:r>
        <w:rPr>
          <w:rFonts w:ascii="Times New Roman" w:hAnsi="Times New Roman"/>
          <w:color w:val="000000"/>
          <w:sz w:val="24"/>
          <w:szCs w:val="24"/>
          <w:lang w:val="it-IT"/>
        </w:rPr>
        <w:t>sul quale versare il contributo.</w:t>
      </w:r>
    </w:p>
    <w:p w14:paraId="4116F04D" w14:textId="77777777" w:rsidR="005E2C87" w:rsidRDefault="005E2C87" w:rsidP="00392D51">
      <w:pPr>
        <w:spacing w:line="360" w:lineRule="auto"/>
        <w:rPr>
          <w:rFonts w:ascii="Times New Roman" w:hAnsi="Times New Roman"/>
          <w:color w:val="000000"/>
          <w:sz w:val="24"/>
          <w:szCs w:val="24"/>
          <w:lang w:val="it-IT"/>
        </w:rPr>
      </w:pPr>
      <w:r w:rsidRPr="00392D51">
        <w:rPr>
          <w:rFonts w:ascii="Times New Roman" w:hAnsi="Times New Roman"/>
          <w:color w:val="000000"/>
          <w:sz w:val="24"/>
          <w:szCs w:val="24"/>
          <w:lang w:val="it-IT"/>
        </w:rPr>
        <w:lastRenderedPageBreak/>
        <w:t xml:space="preserve">Dalla predetta documentazione dovrà risultare la riferibilità della stessa al beneficiario del contributo ed </w:t>
      </w:r>
      <w:r w:rsidR="005056CE">
        <w:rPr>
          <w:rFonts w:ascii="Times New Roman" w:hAnsi="Times New Roman"/>
          <w:color w:val="000000"/>
          <w:sz w:val="24"/>
          <w:szCs w:val="24"/>
          <w:lang w:val="it-IT"/>
        </w:rPr>
        <w:t>all’acquisto dell’autoveicolo effettivamente indicato</w:t>
      </w:r>
      <w:r w:rsidRPr="00392D51">
        <w:rPr>
          <w:rFonts w:ascii="Times New Roman" w:hAnsi="Times New Roman"/>
          <w:color w:val="000000"/>
          <w:sz w:val="24"/>
          <w:szCs w:val="24"/>
          <w:lang w:val="it-IT"/>
        </w:rPr>
        <w:t>.</w:t>
      </w:r>
    </w:p>
    <w:p w14:paraId="280D8DF8" w14:textId="77777777" w:rsidR="005056CE" w:rsidRDefault="005056CE" w:rsidP="00392D51">
      <w:pPr>
        <w:spacing w:line="360" w:lineRule="auto"/>
        <w:rPr>
          <w:rFonts w:ascii="Times New Roman" w:hAnsi="Times New Roman"/>
          <w:color w:val="000000"/>
          <w:sz w:val="24"/>
          <w:szCs w:val="24"/>
          <w:lang w:val="it-IT"/>
        </w:rPr>
      </w:pPr>
      <w:r>
        <w:rPr>
          <w:rFonts w:ascii="Times New Roman" w:hAnsi="Times New Roman"/>
          <w:color w:val="000000"/>
          <w:sz w:val="24"/>
          <w:szCs w:val="24"/>
          <w:lang w:val="it-IT"/>
        </w:rPr>
        <w:t>Si precisa che tutte le spese ammissibili devono essere intestate al soggetto richiedente il contributo.</w:t>
      </w:r>
    </w:p>
    <w:p w14:paraId="2B0C2E53" w14:textId="77777777" w:rsidR="005056CE" w:rsidRDefault="005056CE" w:rsidP="00F74A0D">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Sono ammessi esclusivamente </w:t>
      </w:r>
      <w:r w:rsidR="00F74A0D">
        <w:rPr>
          <w:rFonts w:ascii="Times New Roman" w:hAnsi="Times New Roman"/>
          <w:color w:val="000000"/>
          <w:sz w:val="24"/>
          <w:szCs w:val="24"/>
          <w:lang w:val="it-IT"/>
        </w:rPr>
        <w:t>i pagamenti effettuati dal beneficiario con strumenti di pagamento idonei a consentire la piena tracciabilità delle operazioni.</w:t>
      </w:r>
    </w:p>
    <w:p w14:paraId="0D59E7B8" w14:textId="2084609C" w:rsidR="005056CE" w:rsidRPr="00392D51" w:rsidRDefault="00740CD4" w:rsidP="00740CD4">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Qualora la documentazione pervenuta dovesse risultare carente, potranno essere richiesti a mezzo PEC o raccomandata a mano A/R, entro </w:t>
      </w:r>
      <w:r w:rsidR="00E62E1D">
        <w:rPr>
          <w:rFonts w:ascii="Times New Roman" w:hAnsi="Times New Roman"/>
          <w:color w:val="000000"/>
          <w:sz w:val="24"/>
          <w:szCs w:val="24"/>
          <w:lang w:val="it-IT"/>
        </w:rPr>
        <w:t>1</w:t>
      </w:r>
      <w:r>
        <w:rPr>
          <w:rFonts w:ascii="Times New Roman" w:hAnsi="Times New Roman"/>
          <w:color w:val="000000"/>
          <w:sz w:val="24"/>
          <w:szCs w:val="24"/>
          <w:lang w:val="it-IT"/>
        </w:rPr>
        <w:t>0 (</w:t>
      </w:r>
      <w:r w:rsidR="00E62E1D">
        <w:rPr>
          <w:rFonts w:ascii="Times New Roman" w:hAnsi="Times New Roman"/>
          <w:color w:val="000000"/>
          <w:sz w:val="24"/>
          <w:szCs w:val="24"/>
          <w:lang w:val="it-IT"/>
        </w:rPr>
        <w:t>dieci</w:t>
      </w:r>
      <w:r>
        <w:rPr>
          <w:rFonts w:ascii="Times New Roman" w:hAnsi="Times New Roman"/>
          <w:color w:val="000000"/>
          <w:sz w:val="24"/>
          <w:szCs w:val="24"/>
          <w:lang w:val="it-IT"/>
        </w:rPr>
        <w:t>) giorni lavorativi dal ricevimento della documentazione necessaria all’erogazione del contributo, chiarimenti e/o integrazioni ovvero ulteriore documentazione necessaria ai fini della completa ed esaustiva valutazione dell’istanza.</w:t>
      </w:r>
    </w:p>
    <w:p w14:paraId="4D1B2ED9" w14:textId="13CCF47A" w:rsidR="002D377B" w:rsidRDefault="002D377B" w:rsidP="00766946">
      <w:pPr>
        <w:spacing w:line="360" w:lineRule="auto"/>
        <w:jc w:val="both"/>
        <w:rPr>
          <w:rFonts w:ascii="Times New Roman" w:hAnsi="Times New Roman"/>
          <w:color w:val="000000"/>
          <w:sz w:val="24"/>
          <w:szCs w:val="24"/>
          <w:lang w:val="it-IT"/>
        </w:rPr>
      </w:pPr>
      <w:r w:rsidRPr="00C5598A">
        <w:rPr>
          <w:rFonts w:ascii="Times New Roman" w:hAnsi="Times New Roman"/>
          <w:color w:val="000000"/>
          <w:sz w:val="24"/>
          <w:szCs w:val="24"/>
          <w:lang w:val="it-IT"/>
        </w:rPr>
        <w:t>La risposta della richiesta di chiarimenti e/o integrazioni dovrà essere trasmessa entro 1</w:t>
      </w:r>
      <w:r w:rsidR="00E62E1D">
        <w:rPr>
          <w:rFonts w:ascii="Times New Roman" w:hAnsi="Times New Roman"/>
          <w:color w:val="000000"/>
          <w:sz w:val="24"/>
          <w:szCs w:val="24"/>
          <w:lang w:val="it-IT"/>
        </w:rPr>
        <w:t>0</w:t>
      </w:r>
      <w:r w:rsidRPr="00C5598A">
        <w:rPr>
          <w:rFonts w:ascii="Times New Roman" w:hAnsi="Times New Roman"/>
          <w:color w:val="000000"/>
          <w:sz w:val="24"/>
          <w:szCs w:val="24"/>
          <w:lang w:val="it-IT"/>
        </w:rPr>
        <w:t xml:space="preserve"> (</w:t>
      </w:r>
      <w:r w:rsidR="00E62E1D">
        <w:rPr>
          <w:rFonts w:ascii="Times New Roman" w:hAnsi="Times New Roman"/>
          <w:color w:val="000000"/>
          <w:sz w:val="24"/>
          <w:szCs w:val="24"/>
          <w:lang w:val="it-IT"/>
        </w:rPr>
        <w:t>dieci</w:t>
      </w:r>
      <w:r w:rsidRPr="00C5598A">
        <w:rPr>
          <w:rFonts w:ascii="Times New Roman" w:hAnsi="Times New Roman"/>
          <w:color w:val="000000"/>
          <w:sz w:val="24"/>
          <w:szCs w:val="24"/>
          <w:lang w:val="it-IT"/>
        </w:rPr>
        <w:t xml:space="preserve">) giorni lavorativi dal ricevimento della comunicazione da parte di questo Ufficio, tramite PEC, all’indirizzo: </w:t>
      </w:r>
      <w:hyperlink r:id="rId11" w:history="1">
        <w:r w:rsidR="00C5598A" w:rsidRPr="00BA2180">
          <w:rPr>
            <w:rStyle w:val="Collegamentoipertestuale"/>
            <w:rFonts w:ascii="Times New Roman" w:hAnsi="Times New Roman"/>
            <w:sz w:val="24"/>
            <w:szCs w:val="24"/>
            <w:lang w:val="it-IT"/>
          </w:rPr>
          <w:t>comunestatte@pec.rupar.puglia.it</w:t>
        </w:r>
      </w:hyperlink>
      <w:r w:rsidR="00C5598A">
        <w:rPr>
          <w:rFonts w:ascii="Times New Roman" w:hAnsi="Times New Roman"/>
          <w:color w:val="000000"/>
          <w:sz w:val="24"/>
          <w:szCs w:val="24"/>
          <w:lang w:val="it-IT"/>
        </w:rPr>
        <w:t xml:space="preserve"> o all’Ufficio Protocollo del Comune</w:t>
      </w:r>
      <w:r w:rsidRPr="00C5598A">
        <w:rPr>
          <w:rFonts w:ascii="Times New Roman" w:hAnsi="Times New Roman"/>
          <w:color w:val="000000"/>
          <w:sz w:val="24"/>
          <w:szCs w:val="24"/>
          <w:lang w:val="it-IT"/>
        </w:rPr>
        <w:t>.</w:t>
      </w:r>
    </w:p>
    <w:p w14:paraId="26E10CBB" w14:textId="77777777" w:rsidR="00740CD4" w:rsidRPr="00766946" w:rsidRDefault="00740CD4" w:rsidP="0076694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Il mancato invio dei documenti integrativi nei termini sopra indicati comporta la revoca dell’ammissibilità al contributo.</w:t>
      </w:r>
    </w:p>
    <w:p w14:paraId="22B229DE" w14:textId="77777777" w:rsidR="00610EF7" w:rsidRPr="00437356" w:rsidRDefault="00B356B6" w:rsidP="00437356">
      <w:pPr>
        <w:spacing w:line="360" w:lineRule="auto"/>
        <w:jc w:val="both"/>
        <w:rPr>
          <w:rFonts w:ascii="Times New Roman" w:hAnsi="Times New Roman"/>
          <w:color w:val="000000"/>
          <w:sz w:val="24"/>
          <w:szCs w:val="24"/>
          <w:lang w:val="it-IT"/>
        </w:rPr>
      </w:pPr>
      <w:r w:rsidRPr="00C5598A">
        <w:rPr>
          <w:rFonts w:ascii="Times New Roman" w:hAnsi="Times New Roman"/>
          <w:color w:val="000000"/>
          <w:sz w:val="24"/>
          <w:szCs w:val="24"/>
          <w:lang w:val="it-IT"/>
        </w:rPr>
        <w:t>L’erogazione del contributo sarà effettuata</w:t>
      </w:r>
      <w:r w:rsidR="002D377B" w:rsidRPr="00C5598A">
        <w:rPr>
          <w:rFonts w:ascii="Times New Roman" w:hAnsi="Times New Roman"/>
          <w:color w:val="000000"/>
          <w:sz w:val="24"/>
          <w:szCs w:val="24"/>
          <w:lang w:val="it-IT"/>
        </w:rPr>
        <w:t xml:space="preserve">, a conclusione dell’istruttoria, </w:t>
      </w:r>
      <w:r w:rsidRPr="00C5598A">
        <w:rPr>
          <w:rFonts w:ascii="Times New Roman" w:hAnsi="Times New Roman"/>
          <w:color w:val="000000"/>
          <w:sz w:val="24"/>
          <w:szCs w:val="24"/>
          <w:lang w:val="it-IT"/>
        </w:rPr>
        <w:t xml:space="preserve">in un’unica soluzione </w:t>
      </w:r>
      <w:r w:rsidR="000C1853" w:rsidRPr="00C5598A">
        <w:rPr>
          <w:rFonts w:ascii="Times New Roman" w:hAnsi="Times New Roman"/>
          <w:color w:val="000000"/>
          <w:sz w:val="24"/>
          <w:szCs w:val="24"/>
          <w:lang w:val="it-IT"/>
        </w:rPr>
        <w:t>al</w:t>
      </w:r>
      <w:r w:rsidRPr="00C5598A">
        <w:rPr>
          <w:rFonts w:ascii="Times New Roman" w:hAnsi="Times New Roman"/>
          <w:color w:val="000000"/>
          <w:sz w:val="24"/>
          <w:szCs w:val="24"/>
          <w:lang w:val="it-IT"/>
        </w:rPr>
        <w:t xml:space="preserve"> richiedente</w:t>
      </w:r>
      <w:r w:rsidR="002D377B" w:rsidRPr="00C5598A">
        <w:rPr>
          <w:rFonts w:ascii="Times New Roman" w:hAnsi="Times New Roman"/>
          <w:color w:val="000000"/>
          <w:sz w:val="24"/>
          <w:szCs w:val="24"/>
          <w:lang w:val="it-IT"/>
        </w:rPr>
        <w:t>,</w:t>
      </w:r>
      <w:r w:rsidRPr="00C5598A">
        <w:rPr>
          <w:rFonts w:ascii="Times New Roman" w:hAnsi="Times New Roman"/>
          <w:color w:val="000000"/>
          <w:sz w:val="24"/>
          <w:szCs w:val="24"/>
          <w:lang w:val="it-IT"/>
        </w:rPr>
        <w:t xml:space="preserve"> secondo quanto spetta</w:t>
      </w:r>
      <w:r w:rsidR="006B74F6" w:rsidRPr="00C5598A">
        <w:rPr>
          <w:rFonts w:ascii="Times New Roman" w:hAnsi="Times New Roman"/>
          <w:color w:val="000000"/>
          <w:sz w:val="24"/>
          <w:szCs w:val="24"/>
          <w:lang w:val="it-IT"/>
        </w:rPr>
        <w:t xml:space="preserve">nte in base </w:t>
      </w:r>
      <w:r w:rsidR="002D377B" w:rsidRPr="00C5598A">
        <w:rPr>
          <w:rFonts w:ascii="Times New Roman" w:hAnsi="Times New Roman"/>
          <w:color w:val="000000"/>
          <w:sz w:val="24"/>
          <w:szCs w:val="24"/>
          <w:lang w:val="it-IT"/>
        </w:rPr>
        <w:t>a quanto sopra riportato</w:t>
      </w:r>
      <w:r w:rsidR="006B74F6" w:rsidRPr="00C5598A">
        <w:rPr>
          <w:rFonts w:ascii="Times New Roman" w:hAnsi="Times New Roman"/>
          <w:color w:val="000000"/>
          <w:sz w:val="24"/>
          <w:szCs w:val="24"/>
          <w:lang w:val="it-IT"/>
        </w:rPr>
        <w:t xml:space="preserve"> e</w:t>
      </w:r>
      <w:r w:rsidR="002D377B" w:rsidRPr="00C5598A">
        <w:rPr>
          <w:rFonts w:ascii="Times New Roman" w:hAnsi="Times New Roman"/>
          <w:color w:val="000000"/>
          <w:sz w:val="24"/>
          <w:szCs w:val="24"/>
          <w:lang w:val="it-IT"/>
        </w:rPr>
        <w:t>,</w:t>
      </w:r>
      <w:r w:rsidR="006B74F6" w:rsidRPr="00C5598A">
        <w:rPr>
          <w:rFonts w:ascii="Times New Roman" w:hAnsi="Times New Roman"/>
          <w:color w:val="000000"/>
          <w:sz w:val="24"/>
          <w:szCs w:val="24"/>
          <w:lang w:val="it-IT"/>
        </w:rPr>
        <w:t xml:space="preserve"> comunque</w:t>
      </w:r>
      <w:r w:rsidR="002D377B" w:rsidRPr="00C5598A">
        <w:rPr>
          <w:rFonts w:ascii="Times New Roman" w:hAnsi="Times New Roman"/>
          <w:color w:val="000000"/>
          <w:sz w:val="24"/>
          <w:szCs w:val="24"/>
          <w:lang w:val="it-IT"/>
        </w:rPr>
        <w:t>,</w:t>
      </w:r>
      <w:r w:rsidR="006B74F6" w:rsidRPr="00C5598A">
        <w:rPr>
          <w:rFonts w:ascii="Times New Roman" w:hAnsi="Times New Roman"/>
          <w:color w:val="000000"/>
          <w:sz w:val="24"/>
          <w:szCs w:val="24"/>
          <w:lang w:val="it-IT"/>
        </w:rPr>
        <w:t xml:space="preserve"> entro i limiti del contributo concedibile di cui all’art. </w:t>
      </w:r>
      <w:r w:rsidR="00740CD4">
        <w:rPr>
          <w:rFonts w:ascii="Times New Roman" w:hAnsi="Times New Roman"/>
          <w:color w:val="000000"/>
          <w:sz w:val="24"/>
          <w:szCs w:val="24"/>
          <w:lang w:val="it-IT"/>
        </w:rPr>
        <w:t>5</w:t>
      </w:r>
      <w:r w:rsidR="006B74F6" w:rsidRPr="00C5598A">
        <w:rPr>
          <w:rFonts w:ascii="Times New Roman" w:hAnsi="Times New Roman"/>
          <w:color w:val="000000"/>
          <w:sz w:val="24"/>
          <w:szCs w:val="24"/>
          <w:lang w:val="it-IT"/>
        </w:rPr>
        <w:t xml:space="preserve"> del presente </w:t>
      </w:r>
      <w:r w:rsidR="00740CD4">
        <w:rPr>
          <w:rFonts w:ascii="Times New Roman" w:hAnsi="Times New Roman"/>
          <w:color w:val="000000"/>
          <w:sz w:val="24"/>
          <w:szCs w:val="24"/>
          <w:lang w:val="it-IT"/>
        </w:rPr>
        <w:t>avviso</w:t>
      </w:r>
      <w:r w:rsidR="006B74F6" w:rsidRPr="00C5598A">
        <w:rPr>
          <w:rFonts w:ascii="Times New Roman" w:hAnsi="Times New Roman"/>
          <w:color w:val="000000"/>
          <w:sz w:val="24"/>
          <w:szCs w:val="24"/>
          <w:lang w:val="it-IT"/>
        </w:rPr>
        <w:t>.</w:t>
      </w:r>
    </w:p>
    <w:p w14:paraId="27FCEB83" w14:textId="77777777" w:rsidR="006B74F6" w:rsidRPr="00437356" w:rsidRDefault="006B74F6" w:rsidP="00437356">
      <w:pPr>
        <w:spacing w:line="360" w:lineRule="auto"/>
        <w:jc w:val="both"/>
        <w:rPr>
          <w:rFonts w:ascii="Times New Roman" w:hAnsi="Times New Roman"/>
          <w:color w:val="000000"/>
          <w:sz w:val="24"/>
          <w:szCs w:val="24"/>
          <w:lang w:val="it-IT"/>
        </w:rPr>
      </w:pPr>
    </w:p>
    <w:p w14:paraId="2CE3CD78" w14:textId="7587B4BF" w:rsidR="006B74F6" w:rsidRPr="00437356" w:rsidRDefault="006B74F6"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t>Art. 1</w:t>
      </w:r>
      <w:r w:rsidR="00E62E1D">
        <w:rPr>
          <w:rFonts w:ascii="Times New Roman" w:hAnsi="Times New Roman"/>
          <w:b/>
          <w:bCs/>
          <w:color w:val="000000"/>
          <w:sz w:val="24"/>
          <w:szCs w:val="24"/>
          <w:lang w:val="it-IT"/>
        </w:rPr>
        <w:t>2</w:t>
      </w:r>
      <w:r w:rsidRPr="00437356">
        <w:rPr>
          <w:rFonts w:ascii="Times New Roman" w:hAnsi="Times New Roman"/>
          <w:b/>
          <w:bCs/>
          <w:color w:val="000000"/>
          <w:sz w:val="24"/>
          <w:szCs w:val="24"/>
          <w:lang w:val="it-IT"/>
        </w:rPr>
        <w:t xml:space="preserve"> – Controlli, revoca e decadenza del contributo</w:t>
      </w:r>
    </w:p>
    <w:p w14:paraId="3A4E3602" w14:textId="77777777" w:rsidR="00365906" w:rsidRDefault="00365906" w:rsidP="00DB7054">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Quest’Ufficio si riserva la facoltà di eseguire </w:t>
      </w:r>
      <w:r w:rsidR="00AF1318">
        <w:rPr>
          <w:rFonts w:ascii="Times New Roman" w:hAnsi="Times New Roman"/>
          <w:color w:val="000000"/>
          <w:sz w:val="24"/>
          <w:szCs w:val="24"/>
          <w:lang w:val="it-IT"/>
        </w:rPr>
        <w:t>dei controlli e delle verifiche in ordine alla veridicità di quanto dichiarato dal beneficiario in sede di presentazione della domanda di accesso ed erogazione del contributo incentivante di cui al presente avviso, per poter procedere alla effettiva erogazione del contributo.</w:t>
      </w:r>
    </w:p>
    <w:p w14:paraId="657AB428" w14:textId="77777777" w:rsidR="00AF1318" w:rsidRDefault="00AF1318" w:rsidP="00DB7054">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Gli stessi controlli potranno essere effettuati anche in qualsiasi momento ricadente nell’arco dei 5 (cinque) anni successivi all’erogazione del contributo.</w:t>
      </w:r>
    </w:p>
    <w:p w14:paraId="2F5E3CAC" w14:textId="77777777" w:rsidR="00AF1318" w:rsidRDefault="00AF1318" w:rsidP="00DB7054">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Quest’Ufficio, in particolare, si riserva la facoltà di accertarsi che il beneficiario del contributo mantenga </w:t>
      </w:r>
      <w:r w:rsidRPr="00AF1318">
        <w:rPr>
          <w:rFonts w:ascii="Times New Roman" w:hAnsi="Times New Roman"/>
          <w:color w:val="000000"/>
          <w:sz w:val="24"/>
          <w:szCs w:val="24"/>
          <w:lang w:val="it-IT"/>
        </w:rPr>
        <w:t>la proprietà</w:t>
      </w:r>
      <w:r>
        <w:rPr>
          <w:rFonts w:ascii="Times New Roman" w:hAnsi="Times New Roman"/>
          <w:color w:val="000000"/>
          <w:sz w:val="24"/>
          <w:szCs w:val="24"/>
          <w:lang w:val="it-IT"/>
        </w:rPr>
        <w:t xml:space="preserve"> dell’autoveicolo acquistato</w:t>
      </w:r>
      <w:r w:rsidRPr="00AF1318">
        <w:rPr>
          <w:rFonts w:ascii="Times New Roman" w:hAnsi="Times New Roman"/>
          <w:color w:val="000000"/>
          <w:sz w:val="24"/>
          <w:szCs w:val="24"/>
          <w:lang w:val="it-IT"/>
        </w:rPr>
        <w:t xml:space="preserve"> almeno per 5 (cinque) anni dall’acquisto</w:t>
      </w:r>
      <w:r>
        <w:rPr>
          <w:rFonts w:ascii="Times New Roman" w:hAnsi="Times New Roman"/>
          <w:color w:val="000000"/>
          <w:sz w:val="24"/>
          <w:szCs w:val="24"/>
          <w:lang w:val="it-IT"/>
        </w:rPr>
        <w:t>.</w:t>
      </w:r>
    </w:p>
    <w:p w14:paraId="4D4A59AA" w14:textId="77777777" w:rsidR="00834C92" w:rsidRDefault="00834C92" w:rsidP="00DB7054">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Il</w:t>
      </w:r>
      <w:r w:rsidR="007A598F">
        <w:rPr>
          <w:rFonts w:ascii="Times New Roman" w:hAnsi="Times New Roman"/>
          <w:color w:val="000000"/>
          <w:sz w:val="24"/>
          <w:szCs w:val="24"/>
          <w:lang w:val="it-IT"/>
        </w:rPr>
        <w:t xml:space="preserve"> </w:t>
      </w:r>
      <w:r>
        <w:rPr>
          <w:rFonts w:ascii="Times New Roman" w:hAnsi="Times New Roman"/>
          <w:color w:val="000000"/>
          <w:sz w:val="24"/>
          <w:szCs w:val="24"/>
          <w:lang w:val="it-IT"/>
        </w:rPr>
        <w:t xml:space="preserve">richiedente il contributo dovrà garantire gratuitamente tutte le assistenze necessarie per gli accertamenti suddetti agli incaricati del Comune. </w:t>
      </w:r>
    </w:p>
    <w:p w14:paraId="385EBE07" w14:textId="77777777" w:rsidR="007A598F" w:rsidRDefault="00834C92"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L’accertamento negativo anche per uno solo dei parametri sopra indicati, </w:t>
      </w:r>
      <w:r w:rsidR="00B8227E">
        <w:rPr>
          <w:rFonts w:ascii="Times New Roman" w:hAnsi="Times New Roman"/>
          <w:color w:val="000000"/>
          <w:sz w:val="24"/>
          <w:szCs w:val="24"/>
          <w:lang w:val="it-IT"/>
        </w:rPr>
        <w:t xml:space="preserve">l’accertamento </w:t>
      </w:r>
      <w:r w:rsidR="006B74F6" w:rsidRPr="00437356">
        <w:rPr>
          <w:rFonts w:ascii="Times New Roman" w:hAnsi="Times New Roman"/>
          <w:color w:val="000000"/>
          <w:sz w:val="24"/>
          <w:szCs w:val="24"/>
          <w:lang w:val="it-IT"/>
        </w:rPr>
        <w:t xml:space="preserve">di gravi violazioni delle disposizioni contenute nel presente </w:t>
      </w:r>
      <w:r w:rsidR="00AF1318">
        <w:rPr>
          <w:rFonts w:ascii="Times New Roman" w:hAnsi="Times New Roman"/>
          <w:color w:val="000000"/>
          <w:sz w:val="24"/>
          <w:szCs w:val="24"/>
          <w:lang w:val="it-IT"/>
        </w:rPr>
        <w:t xml:space="preserve">avviso </w:t>
      </w:r>
      <w:r w:rsidR="006B74F6" w:rsidRPr="00437356">
        <w:rPr>
          <w:rFonts w:ascii="Times New Roman" w:hAnsi="Times New Roman"/>
          <w:color w:val="000000"/>
          <w:sz w:val="24"/>
          <w:szCs w:val="24"/>
          <w:lang w:val="it-IT"/>
        </w:rPr>
        <w:t>o il diniego, da parte dell’interessato, al</w:t>
      </w:r>
      <w:r w:rsidR="00AF1318">
        <w:rPr>
          <w:rFonts w:ascii="Times New Roman" w:hAnsi="Times New Roman"/>
          <w:color w:val="000000"/>
          <w:sz w:val="24"/>
          <w:szCs w:val="24"/>
          <w:lang w:val="it-IT"/>
        </w:rPr>
        <w:t>le verifiche</w:t>
      </w:r>
      <w:r w:rsidR="006B74F6" w:rsidRPr="00437356">
        <w:rPr>
          <w:rFonts w:ascii="Times New Roman" w:hAnsi="Times New Roman"/>
          <w:color w:val="000000"/>
          <w:sz w:val="24"/>
          <w:szCs w:val="24"/>
          <w:lang w:val="it-IT"/>
        </w:rPr>
        <w:t xml:space="preserve"> predispost</w:t>
      </w:r>
      <w:r w:rsidR="00AF1318">
        <w:rPr>
          <w:rFonts w:ascii="Times New Roman" w:hAnsi="Times New Roman"/>
          <w:color w:val="000000"/>
          <w:sz w:val="24"/>
          <w:szCs w:val="24"/>
          <w:lang w:val="it-IT"/>
        </w:rPr>
        <w:t>e</w:t>
      </w:r>
      <w:r w:rsidR="006B74F6" w:rsidRPr="00437356">
        <w:rPr>
          <w:rFonts w:ascii="Times New Roman" w:hAnsi="Times New Roman"/>
          <w:color w:val="000000"/>
          <w:sz w:val="24"/>
          <w:szCs w:val="24"/>
          <w:lang w:val="it-IT"/>
        </w:rPr>
        <w:t xml:space="preserve"> dall’Ufficio</w:t>
      </w:r>
      <w:r w:rsidR="00C5598A">
        <w:rPr>
          <w:rFonts w:ascii="Times New Roman" w:hAnsi="Times New Roman"/>
          <w:color w:val="000000"/>
          <w:sz w:val="24"/>
          <w:szCs w:val="24"/>
          <w:lang w:val="it-IT"/>
        </w:rPr>
        <w:t xml:space="preserve"> o alla presentazione della documentazione richiesta</w:t>
      </w:r>
      <w:r w:rsidR="006B74F6" w:rsidRPr="00437356">
        <w:rPr>
          <w:rFonts w:ascii="Times New Roman" w:hAnsi="Times New Roman"/>
          <w:color w:val="000000"/>
          <w:sz w:val="24"/>
          <w:szCs w:val="24"/>
          <w:lang w:val="it-IT"/>
        </w:rPr>
        <w:t xml:space="preserve">, </w:t>
      </w:r>
      <w:r w:rsidR="00B8227E">
        <w:rPr>
          <w:rFonts w:ascii="Times New Roman" w:hAnsi="Times New Roman"/>
          <w:color w:val="000000"/>
          <w:sz w:val="24"/>
          <w:szCs w:val="24"/>
          <w:lang w:val="it-IT"/>
        </w:rPr>
        <w:t>potrà comportare la revoca del contributo assegnato, previa adozione di motivato provvedimento.</w:t>
      </w:r>
    </w:p>
    <w:p w14:paraId="25ACE245" w14:textId="77777777" w:rsidR="0007663E" w:rsidRDefault="00B8227E"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lastRenderedPageBreak/>
        <w:t>Quanto di cui sopra,</w:t>
      </w:r>
      <w:r w:rsidR="006B74F6" w:rsidRPr="00437356">
        <w:rPr>
          <w:rFonts w:ascii="Times New Roman" w:hAnsi="Times New Roman"/>
          <w:color w:val="000000"/>
          <w:sz w:val="24"/>
          <w:szCs w:val="24"/>
          <w:lang w:val="it-IT"/>
        </w:rPr>
        <w:t xml:space="preserve"> fermo restando l’obbligo del beneficiario alla restituzione dell’incentivo percepito, oltre al risarcimento degli eventuali danni e senza la poss</w:t>
      </w:r>
      <w:r w:rsidR="0007663E" w:rsidRPr="00437356">
        <w:rPr>
          <w:rFonts w:ascii="Times New Roman" w:hAnsi="Times New Roman"/>
          <w:color w:val="000000"/>
          <w:sz w:val="24"/>
          <w:szCs w:val="24"/>
          <w:lang w:val="it-IT"/>
        </w:rPr>
        <w:t>ibilità per il medesimo di richiedere alcun indennizzo, neppure a titolo di rimborso spese.</w:t>
      </w:r>
    </w:p>
    <w:p w14:paraId="74712EBB" w14:textId="77777777" w:rsidR="0010391C" w:rsidRDefault="0010391C"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Allo stesso modo, l’accertamento della non veridicità dei dati auto-dichiarati ai sensi degli articoli 46 e 47 del D.P.R. n.445/2000 e s.m.i., da parte di questa Amministrazione Comunale, potrà comportare la decadenza, previa adozione di motivato provvedimento, dai benefici previsti dal presente bando e dagli eventuali effetti conseguenti.</w:t>
      </w:r>
    </w:p>
    <w:p w14:paraId="351AA895" w14:textId="77777777" w:rsidR="00AF1318" w:rsidRDefault="00B145E3"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Il </w:t>
      </w:r>
      <w:r w:rsidR="003E1C19">
        <w:rPr>
          <w:rFonts w:ascii="Times New Roman" w:hAnsi="Times New Roman"/>
          <w:color w:val="000000"/>
          <w:sz w:val="24"/>
          <w:szCs w:val="24"/>
          <w:lang w:val="it-IT"/>
        </w:rPr>
        <w:t>diritto al contributo</w:t>
      </w:r>
      <w:r w:rsidR="009512E1">
        <w:rPr>
          <w:rFonts w:ascii="Times New Roman" w:hAnsi="Times New Roman"/>
          <w:color w:val="000000"/>
          <w:sz w:val="24"/>
          <w:szCs w:val="24"/>
          <w:lang w:val="it-IT"/>
        </w:rPr>
        <w:t xml:space="preserve">, pertanto, </w:t>
      </w:r>
      <w:r w:rsidR="003E1C19">
        <w:rPr>
          <w:rFonts w:ascii="Times New Roman" w:hAnsi="Times New Roman"/>
          <w:color w:val="000000"/>
          <w:sz w:val="24"/>
          <w:szCs w:val="24"/>
          <w:lang w:val="it-IT"/>
        </w:rPr>
        <w:t xml:space="preserve">decade, </w:t>
      </w:r>
      <w:r w:rsidR="009512E1">
        <w:rPr>
          <w:rFonts w:ascii="Times New Roman" w:hAnsi="Times New Roman"/>
          <w:color w:val="000000"/>
          <w:sz w:val="24"/>
          <w:szCs w:val="24"/>
          <w:lang w:val="it-IT"/>
        </w:rPr>
        <w:t>più in generale</w:t>
      </w:r>
      <w:r w:rsidR="003E1C19">
        <w:rPr>
          <w:rFonts w:ascii="Times New Roman" w:hAnsi="Times New Roman"/>
          <w:color w:val="000000"/>
          <w:sz w:val="24"/>
          <w:szCs w:val="24"/>
          <w:lang w:val="it-IT"/>
        </w:rPr>
        <w:t>, qualora:</w:t>
      </w:r>
    </w:p>
    <w:p w14:paraId="5AC21E4A" w14:textId="77777777" w:rsidR="003E1C19" w:rsidRDefault="00D062DE" w:rsidP="00D062DE">
      <w:pPr>
        <w:numPr>
          <w:ilvl w:val="0"/>
          <w:numId w:val="31"/>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il richiedente rinunci espressamente al contributo o non presenti la documentazione richiesta da parte dell’Amministrazione Comunale nei termini e con le modalità previste dall’avviso;</w:t>
      </w:r>
    </w:p>
    <w:p w14:paraId="6410E5A1" w14:textId="62ED9472" w:rsidR="00D062DE" w:rsidRDefault="00D062DE" w:rsidP="00D062DE">
      <w:pPr>
        <w:numPr>
          <w:ilvl w:val="0"/>
          <w:numId w:val="31"/>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 soggetti beneficiari, qualora intendano rinunciare al contributo, devono inviare apposita comunicazione al seguente indirizzo PEC </w:t>
      </w:r>
      <w:r w:rsidRPr="00D062DE">
        <w:rPr>
          <w:rStyle w:val="Collegamentoipertestuale"/>
          <w:rFonts w:ascii="Times New Roman" w:hAnsi="Times New Roman" w:cs="Times New Roman"/>
          <w:sz w:val="24"/>
          <w:szCs w:val="24"/>
          <w:lang w:val="it-IT"/>
        </w:rPr>
        <w:t>comunestatte@pec.rupar.puglia.it</w:t>
      </w:r>
      <w:r w:rsidRPr="00D062DE">
        <w:rPr>
          <w:rFonts w:ascii="Times New Roman" w:hAnsi="Times New Roman"/>
          <w:color w:val="000000"/>
          <w:sz w:val="24"/>
          <w:szCs w:val="24"/>
          <w:lang w:val="it-IT"/>
        </w:rPr>
        <w:t xml:space="preserve"> o all’Ufficio Protocollo del Comune</w:t>
      </w:r>
      <w:r>
        <w:rPr>
          <w:rFonts w:ascii="Times New Roman" w:hAnsi="Times New Roman"/>
          <w:color w:val="000000"/>
          <w:sz w:val="24"/>
          <w:szCs w:val="24"/>
          <w:lang w:val="it-IT"/>
        </w:rPr>
        <w:t xml:space="preserve"> con la seguente dicitura: “Nome Cognome – Rinuncia contributo </w:t>
      </w:r>
      <w:r w:rsidR="007C2C77">
        <w:rPr>
          <w:rFonts w:ascii="Times New Roman" w:hAnsi="Times New Roman"/>
          <w:color w:val="000000"/>
          <w:sz w:val="24"/>
          <w:szCs w:val="24"/>
          <w:lang w:val="it-IT"/>
        </w:rPr>
        <w:t>Bando</w:t>
      </w:r>
      <w:r>
        <w:rPr>
          <w:rFonts w:ascii="Times New Roman" w:hAnsi="Times New Roman"/>
          <w:color w:val="000000"/>
          <w:sz w:val="24"/>
          <w:szCs w:val="24"/>
          <w:lang w:val="it-IT"/>
        </w:rPr>
        <w:t xml:space="preserve"> Green Car 2020”;</w:t>
      </w:r>
    </w:p>
    <w:p w14:paraId="77464F24" w14:textId="77777777" w:rsidR="00D062DE" w:rsidRDefault="007A3687" w:rsidP="00D062DE">
      <w:pPr>
        <w:numPr>
          <w:ilvl w:val="0"/>
          <w:numId w:val="31"/>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vengano accertare gravi irregolarità nelle dichiarazioni sostitutive rese e nei documenti presentati, fatte salve le ulteriori conseguenze dal punto di vista penale;</w:t>
      </w:r>
    </w:p>
    <w:p w14:paraId="5F57095E" w14:textId="77777777" w:rsidR="007A3687" w:rsidRDefault="007A3687" w:rsidP="00D062DE">
      <w:pPr>
        <w:numPr>
          <w:ilvl w:val="0"/>
          <w:numId w:val="31"/>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non venga rispettato il termine di 90 (novanta) giorni </w:t>
      </w:r>
      <w:r w:rsidR="00592DEE">
        <w:rPr>
          <w:rFonts w:ascii="Times New Roman" w:hAnsi="Times New Roman"/>
          <w:color w:val="000000"/>
          <w:sz w:val="24"/>
          <w:szCs w:val="24"/>
          <w:lang w:val="it-IT"/>
        </w:rPr>
        <w:t>naturali e consecutivi (indicati nella comunicazione di ammissibilità della domanda e di assegnazione del contributo) per la conclusione dell’investimento e per l’inoltro della richiesta di liquidazione corredata da quanto indicat</w:t>
      </w:r>
      <w:r w:rsidR="009512E1">
        <w:rPr>
          <w:rFonts w:ascii="Times New Roman" w:hAnsi="Times New Roman"/>
          <w:color w:val="000000"/>
          <w:sz w:val="24"/>
          <w:szCs w:val="24"/>
          <w:lang w:val="it-IT"/>
        </w:rPr>
        <w:t>o</w:t>
      </w:r>
      <w:r w:rsidR="00592DEE">
        <w:rPr>
          <w:rFonts w:ascii="Times New Roman" w:hAnsi="Times New Roman"/>
          <w:color w:val="000000"/>
          <w:sz w:val="24"/>
          <w:szCs w:val="24"/>
          <w:lang w:val="it-IT"/>
        </w:rPr>
        <w:t xml:space="preserve"> all’art.10 che precede, fatte salve motivate eccezioni imputabili a ritardi del concessionario nella consegna dell’autoveicolo;</w:t>
      </w:r>
    </w:p>
    <w:p w14:paraId="290F4D91" w14:textId="77777777" w:rsidR="00592DEE" w:rsidRDefault="00592DEE" w:rsidP="00D062DE">
      <w:pPr>
        <w:numPr>
          <w:ilvl w:val="0"/>
          <w:numId w:val="31"/>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il contributo viene revocato e le somme eventualmente già versate vengono recuperate qualora si accerti che il bene oggetto del contributo è stato alienato prima di 5 (cinque) anni dall’acquisto;</w:t>
      </w:r>
    </w:p>
    <w:p w14:paraId="4B1F752A" w14:textId="77777777" w:rsidR="00592DEE" w:rsidRDefault="00592DEE" w:rsidP="00D062DE">
      <w:pPr>
        <w:numPr>
          <w:ilvl w:val="0"/>
          <w:numId w:val="31"/>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il contributo viene revocato nel caso in cui l’Amministrazione rilevi che per gli stessi costi ammissibili è stato liquidato un incentivo anche da altri soggetti pubblici, che non sia lo Stato</w:t>
      </w:r>
      <w:r w:rsidR="00782BED">
        <w:rPr>
          <w:rFonts w:ascii="Times New Roman" w:hAnsi="Times New Roman"/>
          <w:color w:val="000000"/>
          <w:sz w:val="24"/>
          <w:szCs w:val="24"/>
          <w:lang w:val="it-IT"/>
        </w:rPr>
        <w:t xml:space="preserve"> Italiano.</w:t>
      </w:r>
    </w:p>
    <w:p w14:paraId="10DE9CA9" w14:textId="77777777" w:rsidR="00782BED" w:rsidRDefault="00782BED" w:rsidP="00782BED">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Qualora </w:t>
      </w:r>
      <w:r w:rsidR="00CA26B9">
        <w:rPr>
          <w:rFonts w:ascii="Times New Roman" w:hAnsi="Times New Roman"/>
          <w:color w:val="000000"/>
          <w:sz w:val="24"/>
          <w:szCs w:val="24"/>
          <w:lang w:val="it-IT"/>
        </w:rPr>
        <w:t>ricorrano le condizioni sopra indicate, si provvederà a revocare il contributo assegnato ed a darne comunicazione tramite l’indirizzo mail e/o PEC indicato in domanda.</w:t>
      </w:r>
    </w:p>
    <w:p w14:paraId="472CAF0C" w14:textId="77777777" w:rsidR="00CA26B9" w:rsidRDefault="00CA26B9" w:rsidP="00782BED">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In caso di decadenza </w:t>
      </w:r>
      <w:r w:rsidR="00CD6835">
        <w:rPr>
          <w:rFonts w:ascii="Times New Roman" w:hAnsi="Times New Roman"/>
          <w:color w:val="000000"/>
          <w:sz w:val="24"/>
          <w:szCs w:val="24"/>
          <w:lang w:val="it-IT"/>
        </w:rPr>
        <w:t xml:space="preserve">del contributo già erogato, il soggetto beneficiario dovrà restituire, entro 30 (trenta) giorni dalla notifica del provvedimento di decadenza, la quota di contributo percepita, aumentata degli interessi legali calcolati a decorrere dalla data di erogazione e sino alla data di </w:t>
      </w:r>
      <w:r w:rsidR="00FC2B39">
        <w:rPr>
          <w:rFonts w:ascii="Times New Roman" w:hAnsi="Times New Roman"/>
          <w:color w:val="000000"/>
          <w:sz w:val="24"/>
          <w:szCs w:val="24"/>
          <w:lang w:val="it-IT"/>
        </w:rPr>
        <w:t xml:space="preserve">assunzione del provvedimento di decadenza. La restituzione avverrà con le modalità ed i tempi indicati nella richiesta di restituzione del contributo. </w:t>
      </w:r>
    </w:p>
    <w:p w14:paraId="18444D48" w14:textId="77777777" w:rsidR="0007663E" w:rsidRPr="00437356" w:rsidRDefault="0007663E" w:rsidP="00437356">
      <w:pPr>
        <w:spacing w:line="360" w:lineRule="auto"/>
        <w:jc w:val="both"/>
        <w:rPr>
          <w:rFonts w:ascii="Times New Roman" w:hAnsi="Times New Roman"/>
          <w:color w:val="000000"/>
          <w:sz w:val="24"/>
          <w:szCs w:val="24"/>
          <w:lang w:val="it-IT"/>
        </w:rPr>
      </w:pPr>
    </w:p>
    <w:p w14:paraId="0F55888B" w14:textId="4A447104" w:rsidR="0007663E" w:rsidRPr="00437356" w:rsidRDefault="0007663E"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lastRenderedPageBreak/>
        <w:t>Art. 1</w:t>
      </w:r>
      <w:r w:rsidR="00844705">
        <w:rPr>
          <w:rFonts w:ascii="Times New Roman" w:hAnsi="Times New Roman"/>
          <w:b/>
          <w:bCs/>
          <w:color w:val="000000"/>
          <w:sz w:val="24"/>
          <w:szCs w:val="24"/>
          <w:lang w:val="it-IT"/>
        </w:rPr>
        <w:t>3</w:t>
      </w:r>
      <w:r w:rsidRPr="00437356">
        <w:rPr>
          <w:rFonts w:ascii="Times New Roman" w:hAnsi="Times New Roman"/>
          <w:b/>
          <w:bCs/>
          <w:color w:val="000000"/>
          <w:sz w:val="24"/>
          <w:szCs w:val="24"/>
          <w:lang w:val="it-IT"/>
        </w:rPr>
        <w:t xml:space="preserve"> – Responsabile del Procedimento e trattamento dei dati</w:t>
      </w:r>
    </w:p>
    <w:p w14:paraId="5F63F79D" w14:textId="77777777" w:rsidR="0007663E" w:rsidRPr="00437356" w:rsidRDefault="0007663E" w:rsidP="002B5169">
      <w:pPr>
        <w:spacing w:line="360" w:lineRule="auto"/>
        <w:jc w:val="both"/>
        <w:rPr>
          <w:rFonts w:ascii="Times New Roman" w:hAnsi="Times New Roman"/>
          <w:color w:val="000000"/>
          <w:sz w:val="24"/>
          <w:szCs w:val="24"/>
          <w:lang w:val="it-IT"/>
        </w:rPr>
      </w:pPr>
      <w:r w:rsidRPr="00F56E20">
        <w:rPr>
          <w:rFonts w:ascii="Times New Roman" w:hAnsi="Times New Roman"/>
          <w:color w:val="000000"/>
          <w:sz w:val="24"/>
          <w:szCs w:val="24"/>
          <w:lang w:val="it-IT"/>
        </w:rPr>
        <w:t xml:space="preserve">Il Responsabile del Procedimento è al momento individuato nel </w:t>
      </w:r>
      <w:r w:rsidR="008105B1" w:rsidRPr="00F56E20">
        <w:rPr>
          <w:rFonts w:ascii="Times New Roman" w:hAnsi="Times New Roman"/>
          <w:color w:val="000000"/>
          <w:sz w:val="24"/>
          <w:szCs w:val="24"/>
          <w:lang w:val="it-IT"/>
        </w:rPr>
        <w:t>Responsabile del Servizio ing. Mauro De Molfetta</w:t>
      </w:r>
      <w:r w:rsidR="002B5169" w:rsidRPr="00F56E20">
        <w:rPr>
          <w:rFonts w:ascii="Times New Roman" w:hAnsi="Times New Roman"/>
          <w:color w:val="000000"/>
          <w:sz w:val="24"/>
          <w:szCs w:val="24"/>
          <w:lang w:val="it-IT"/>
        </w:rPr>
        <w:t>, dipendente del Comune di Statte.</w:t>
      </w:r>
    </w:p>
    <w:p w14:paraId="191F27F1" w14:textId="77777777" w:rsidR="0007663E" w:rsidRPr="00437356" w:rsidRDefault="0007663E" w:rsidP="007A598F">
      <w:p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Ai sensi dell’art.13 del Decreto Legislativo 30 giugno 2003</w:t>
      </w:r>
      <w:r w:rsidR="00AA229B" w:rsidRPr="00437356">
        <w:rPr>
          <w:rFonts w:ascii="Times New Roman" w:hAnsi="Times New Roman"/>
          <w:color w:val="000000"/>
          <w:sz w:val="24"/>
          <w:szCs w:val="24"/>
          <w:lang w:val="it-IT"/>
        </w:rPr>
        <w:t>, n. 196 e dell’art. 13 Regolamento UE n. 2016/679 “GDPR” sulla Protezione ed ai diritti di accesso ai dati personali, s’informa che il trattamento dei dati forniti, sarà improntato ai principi di correttezza, liceità e trasparenza e di tutela della riservatezza e dei diritti del proponente.</w:t>
      </w:r>
    </w:p>
    <w:p w14:paraId="5B4BFD39" w14:textId="77777777" w:rsidR="00AA229B" w:rsidRPr="00437356" w:rsidRDefault="00AA229B" w:rsidP="00437356">
      <w:pPr>
        <w:spacing w:line="360" w:lineRule="auto"/>
        <w:rPr>
          <w:rFonts w:ascii="Times New Roman" w:hAnsi="Times New Roman"/>
          <w:color w:val="000000"/>
          <w:sz w:val="24"/>
          <w:szCs w:val="24"/>
          <w:lang w:val="it-IT"/>
        </w:rPr>
      </w:pPr>
    </w:p>
    <w:p w14:paraId="0D3E6826" w14:textId="15F13B01" w:rsidR="00AA229B" w:rsidRDefault="00AA229B" w:rsidP="00437356">
      <w:pPr>
        <w:spacing w:line="360" w:lineRule="auto"/>
        <w:jc w:val="center"/>
        <w:rPr>
          <w:rFonts w:ascii="Times New Roman" w:hAnsi="Times New Roman"/>
          <w:b/>
          <w:bCs/>
          <w:color w:val="000000"/>
          <w:sz w:val="24"/>
          <w:szCs w:val="24"/>
          <w:lang w:val="it-IT"/>
        </w:rPr>
      </w:pPr>
      <w:r w:rsidRPr="00437356">
        <w:rPr>
          <w:rFonts w:ascii="Times New Roman" w:hAnsi="Times New Roman"/>
          <w:b/>
          <w:bCs/>
          <w:color w:val="000000"/>
          <w:sz w:val="24"/>
          <w:szCs w:val="24"/>
          <w:lang w:val="it-IT"/>
        </w:rPr>
        <w:t>Art. 1</w:t>
      </w:r>
      <w:r w:rsidR="00844705">
        <w:rPr>
          <w:rFonts w:ascii="Times New Roman" w:hAnsi="Times New Roman"/>
          <w:b/>
          <w:bCs/>
          <w:color w:val="000000"/>
          <w:sz w:val="24"/>
          <w:szCs w:val="24"/>
          <w:lang w:val="it-IT"/>
        </w:rPr>
        <w:t>4</w:t>
      </w:r>
      <w:r w:rsidRPr="00437356">
        <w:rPr>
          <w:rFonts w:ascii="Times New Roman" w:hAnsi="Times New Roman"/>
          <w:b/>
          <w:bCs/>
          <w:color w:val="000000"/>
          <w:sz w:val="24"/>
          <w:szCs w:val="24"/>
          <w:lang w:val="it-IT"/>
        </w:rPr>
        <w:t xml:space="preserve"> – Disposizioni Finali</w:t>
      </w:r>
    </w:p>
    <w:p w14:paraId="2E2E379F" w14:textId="77777777" w:rsidR="00BD14A3" w:rsidRDefault="00BD14A3" w:rsidP="00BD14A3">
      <w:pPr>
        <w:spacing w:line="360" w:lineRule="auto"/>
        <w:rPr>
          <w:rFonts w:ascii="Times New Roman" w:hAnsi="Times New Roman"/>
          <w:color w:val="000000"/>
          <w:sz w:val="24"/>
          <w:szCs w:val="24"/>
          <w:lang w:val="it-IT"/>
        </w:rPr>
      </w:pPr>
      <w:r w:rsidRPr="00BD14A3">
        <w:rPr>
          <w:rFonts w:ascii="Times New Roman" w:hAnsi="Times New Roman"/>
          <w:color w:val="000000"/>
          <w:sz w:val="24"/>
          <w:szCs w:val="24"/>
          <w:lang w:val="it-IT"/>
        </w:rPr>
        <w:t xml:space="preserve">Costituiscono </w:t>
      </w:r>
      <w:r>
        <w:rPr>
          <w:rFonts w:ascii="Times New Roman" w:hAnsi="Times New Roman"/>
          <w:color w:val="000000"/>
          <w:sz w:val="24"/>
          <w:szCs w:val="24"/>
          <w:lang w:val="it-IT"/>
        </w:rPr>
        <w:t>parte integrante e sostanziale del presente avviso</w:t>
      </w:r>
      <w:r w:rsidR="004420C1">
        <w:rPr>
          <w:rFonts w:ascii="Times New Roman" w:hAnsi="Times New Roman"/>
          <w:color w:val="000000"/>
          <w:sz w:val="24"/>
          <w:szCs w:val="24"/>
          <w:lang w:val="it-IT"/>
        </w:rPr>
        <w:t>, allegati allo stesso</w:t>
      </w:r>
      <w:r>
        <w:rPr>
          <w:rFonts w:ascii="Times New Roman" w:hAnsi="Times New Roman"/>
          <w:color w:val="000000"/>
          <w:sz w:val="24"/>
          <w:szCs w:val="24"/>
          <w:lang w:val="it-IT"/>
        </w:rPr>
        <w:t>:</w:t>
      </w:r>
    </w:p>
    <w:p w14:paraId="3E18A2FB" w14:textId="77777777" w:rsidR="00BD14A3" w:rsidRDefault="00BD14A3" w:rsidP="002A500B">
      <w:pPr>
        <w:numPr>
          <w:ilvl w:val="0"/>
          <w:numId w:val="32"/>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la domanda di ammissione per </w:t>
      </w:r>
      <w:r w:rsidR="002A500B" w:rsidRPr="00BD14A3">
        <w:rPr>
          <w:rFonts w:ascii="Times New Roman" w:hAnsi="Times New Roman"/>
          <w:color w:val="000000"/>
          <w:sz w:val="24"/>
          <w:szCs w:val="24"/>
          <w:lang w:val="it-IT"/>
        </w:rPr>
        <w:t xml:space="preserve">la concessione di contributi, destinati ai residenti a </w:t>
      </w:r>
      <w:r w:rsidR="002A500B">
        <w:rPr>
          <w:rFonts w:ascii="Times New Roman" w:hAnsi="Times New Roman"/>
          <w:color w:val="000000"/>
          <w:sz w:val="24"/>
          <w:szCs w:val="24"/>
          <w:lang w:val="it-IT"/>
        </w:rPr>
        <w:t>S</w:t>
      </w:r>
      <w:r w:rsidR="002A500B" w:rsidRPr="00BD14A3">
        <w:rPr>
          <w:rFonts w:ascii="Times New Roman" w:hAnsi="Times New Roman"/>
          <w:color w:val="000000"/>
          <w:sz w:val="24"/>
          <w:szCs w:val="24"/>
          <w:lang w:val="it-IT"/>
        </w:rPr>
        <w:t>tatte maggiorenni, per l’acquisto di autoveicoli a minore impatto ambientale non alimentati con motore endotermico</w:t>
      </w:r>
      <w:r w:rsidR="002A500B">
        <w:rPr>
          <w:rFonts w:ascii="Times New Roman" w:hAnsi="Times New Roman"/>
          <w:color w:val="000000"/>
          <w:sz w:val="24"/>
          <w:szCs w:val="24"/>
          <w:lang w:val="it-IT"/>
        </w:rPr>
        <w:t>;</w:t>
      </w:r>
    </w:p>
    <w:p w14:paraId="52315751" w14:textId="77777777" w:rsidR="002A500B" w:rsidRDefault="002A500B" w:rsidP="002A500B">
      <w:pPr>
        <w:numPr>
          <w:ilvl w:val="0"/>
          <w:numId w:val="32"/>
        </w:num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la domanda di richiesta di erogazione del contributo per la </w:t>
      </w:r>
      <w:r w:rsidRPr="002A500B">
        <w:rPr>
          <w:rFonts w:ascii="Times New Roman" w:hAnsi="Times New Roman"/>
          <w:color w:val="000000"/>
          <w:sz w:val="24"/>
          <w:szCs w:val="24"/>
          <w:lang w:val="it-IT"/>
        </w:rPr>
        <w:t>concessione di contributi, destinati ai residenti a Statte maggiorenni, per l’acquisto di autoveicoli a minore impatto ambientale non alimentati con motore endotermico</w:t>
      </w:r>
    </w:p>
    <w:p w14:paraId="49EF99FD" w14:textId="28BF175C" w:rsidR="007E7AEA" w:rsidRPr="00437356" w:rsidRDefault="002A500B" w:rsidP="00437356">
      <w:pPr>
        <w:spacing w:line="360" w:lineRule="auto"/>
        <w:jc w:val="both"/>
        <w:rPr>
          <w:rFonts w:ascii="Times New Roman" w:hAnsi="Times New Roman"/>
          <w:color w:val="000000"/>
          <w:sz w:val="24"/>
          <w:szCs w:val="24"/>
          <w:lang w:val="it-IT"/>
        </w:rPr>
      </w:pPr>
      <w:r>
        <w:rPr>
          <w:rFonts w:ascii="Times New Roman" w:hAnsi="Times New Roman"/>
          <w:color w:val="000000"/>
          <w:sz w:val="24"/>
          <w:szCs w:val="24"/>
          <w:lang w:val="it-IT"/>
        </w:rPr>
        <w:t>L’avviso integrale</w:t>
      </w:r>
      <w:r w:rsidR="00963AFA" w:rsidRPr="00437356">
        <w:rPr>
          <w:rFonts w:ascii="Times New Roman" w:hAnsi="Times New Roman"/>
          <w:color w:val="000000"/>
          <w:sz w:val="24"/>
          <w:szCs w:val="24"/>
          <w:lang w:val="it-IT"/>
        </w:rPr>
        <w:t xml:space="preserve"> compreso </w:t>
      </w:r>
      <w:r>
        <w:rPr>
          <w:rFonts w:ascii="Times New Roman" w:hAnsi="Times New Roman"/>
          <w:color w:val="000000"/>
          <w:sz w:val="24"/>
          <w:szCs w:val="24"/>
          <w:lang w:val="it-IT"/>
        </w:rPr>
        <w:t xml:space="preserve">degli allegati ovvero </w:t>
      </w:r>
      <w:r w:rsidR="00963AFA" w:rsidRPr="00437356">
        <w:rPr>
          <w:rFonts w:ascii="Times New Roman" w:hAnsi="Times New Roman"/>
          <w:color w:val="000000"/>
          <w:sz w:val="24"/>
          <w:szCs w:val="24"/>
          <w:lang w:val="it-IT"/>
        </w:rPr>
        <w:t>l</w:t>
      </w:r>
      <w:r w:rsidR="003F5B97">
        <w:rPr>
          <w:rFonts w:ascii="Times New Roman" w:hAnsi="Times New Roman"/>
          <w:color w:val="000000"/>
          <w:sz w:val="24"/>
          <w:szCs w:val="24"/>
          <w:lang w:val="it-IT"/>
        </w:rPr>
        <w:t>e</w:t>
      </w:r>
      <w:r w:rsidR="00963AFA" w:rsidRPr="00437356">
        <w:rPr>
          <w:rFonts w:ascii="Times New Roman" w:hAnsi="Times New Roman"/>
          <w:color w:val="000000"/>
          <w:sz w:val="24"/>
          <w:szCs w:val="24"/>
          <w:lang w:val="it-IT"/>
        </w:rPr>
        <w:t xml:space="preserve"> domand</w:t>
      </w:r>
      <w:r w:rsidR="003F5B97">
        <w:rPr>
          <w:rFonts w:ascii="Times New Roman" w:hAnsi="Times New Roman"/>
          <w:color w:val="000000"/>
          <w:sz w:val="24"/>
          <w:szCs w:val="24"/>
          <w:lang w:val="it-IT"/>
        </w:rPr>
        <w:t>e di ammissione/erogazione del contributo,</w:t>
      </w:r>
      <w:r w:rsidR="007E7AEA" w:rsidRPr="00437356">
        <w:rPr>
          <w:rFonts w:ascii="Times New Roman" w:hAnsi="Times New Roman"/>
          <w:color w:val="000000"/>
          <w:sz w:val="24"/>
          <w:szCs w:val="24"/>
          <w:lang w:val="it-IT"/>
        </w:rPr>
        <w:t xml:space="preserve"> sono scaricabili dal sito istituzionale del Comune di Statte </w:t>
      </w:r>
      <w:hyperlink r:id="rId12" w:history="1">
        <w:r w:rsidR="007E7AEA" w:rsidRPr="00437356">
          <w:rPr>
            <w:rStyle w:val="Collegamentoipertestuale"/>
            <w:rFonts w:ascii="Times New Roman" w:hAnsi="Times New Roman"/>
            <w:sz w:val="24"/>
            <w:szCs w:val="24"/>
            <w:lang w:val="it-IT"/>
          </w:rPr>
          <w:t>www.comunedistatte.gov.it</w:t>
        </w:r>
      </w:hyperlink>
      <w:r w:rsidR="007E7AEA" w:rsidRPr="00437356">
        <w:rPr>
          <w:rFonts w:ascii="Times New Roman" w:hAnsi="Times New Roman"/>
          <w:color w:val="000000"/>
          <w:sz w:val="24"/>
          <w:szCs w:val="24"/>
          <w:lang w:val="it-IT"/>
        </w:rPr>
        <w:t xml:space="preserve"> nella sezione </w:t>
      </w:r>
      <w:r w:rsidR="007E7AEA" w:rsidRPr="00437356">
        <w:rPr>
          <w:rFonts w:ascii="Times New Roman" w:hAnsi="Times New Roman"/>
          <w:b/>
          <w:bCs/>
          <w:color w:val="000000"/>
          <w:sz w:val="24"/>
          <w:szCs w:val="24"/>
          <w:lang w:val="it-IT"/>
        </w:rPr>
        <w:t>bandi</w:t>
      </w:r>
      <w:r w:rsidR="007E7AEA" w:rsidRPr="00437356">
        <w:rPr>
          <w:rFonts w:ascii="Times New Roman" w:hAnsi="Times New Roman"/>
          <w:color w:val="000000"/>
          <w:sz w:val="24"/>
          <w:szCs w:val="24"/>
          <w:lang w:val="it-IT"/>
        </w:rPr>
        <w:t xml:space="preserve">; questi ultimi potranno, inoltre, essere richiesti presso l’Ufficio </w:t>
      </w:r>
      <w:r w:rsidR="00F26A59">
        <w:rPr>
          <w:rFonts w:ascii="Times New Roman" w:hAnsi="Times New Roman"/>
          <w:color w:val="000000"/>
          <w:sz w:val="24"/>
          <w:szCs w:val="24"/>
          <w:lang w:val="it-IT"/>
        </w:rPr>
        <w:t>Ambiente e Sviluppo Sostenibile del Comune</w:t>
      </w:r>
      <w:r w:rsidR="007E7AEA" w:rsidRPr="00437356">
        <w:rPr>
          <w:rFonts w:ascii="Times New Roman" w:hAnsi="Times New Roman"/>
          <w:color w:val="000000"/>
          <w:sz w:val="24"/>
          <w:szCs w:val="24"/>
          <w:lang w:val="it-IT"/>
        </w:rPr>
        <w:t xml:space="preserve"> </w:t>
      </w:r>
      <w:r w:rsidR="00F26A59">
        <w:rPr>
          <w:rFonts w:ascii="Times New Roman" w:hAnsi="Times New Roman"/>
          <w:color w:val="000000"/>
          <w:sz w:val="24"/>
          <w:szCs w:val="24"/>
          <w:lang w:val="it-IT"/>
        </w:rPr>
        <w:t xml:space="preserve"> di Statte, </w:t>
      </w:r>
      <w:r w:rsidR="007E7AEA" w:rsidRPr="00437356">
        <w:rPr>
          <w:rFonts w:ascii="Times New Roman" w:hAnsi="Times New Roman"/>
          <w:color w:val="000000"/>
          <w:sz w:val="24"/>
          <w:szCs w:val="24"/>
          <w:lang w:val="it-IT"/>
        </w:rPr>
        <w:t>1</w:t>
      </w:r>
      <w:r w:rsidR="007E7AEA" w:rsidRPr="00437356">
        <w:rPr>
          <w:rFonts w:ascii="Times New Roman" w:hAnsi="Times New Roman"/>
          <w:color w:val="000000"/>
          <w:sz w:val="24"/>
          <w:szCs w:val="24"/>
          <w:vertAlign w:val="superscript"/>
          <w:lang w:val="it-IT"/>
        </w:rPr>
        <w:t>o</w:t>
      </w:r>
      <w:r w:rsidR="007E7AEA" w:rsidRPr="00437356">
        <w:rPr>
          <w:rFonts w:ascii="Times New Roman" w:hAnsi="Times New Roman"/>
          <w:color w:val="000000"/>
          <w:sz w:val="24"/>
          <w:szCs w:val="24"/>
          <w:lang w:val="it-IT"/>
        </w:rPr>
        <w:t xml:space="preserve"> piano</w:t>
      </w:r>
      <w:r w:rsidR="00F26A59">
        <w:rPr>
          <w:rFonts w:ascii="Times New Roman" w:hAnsi="Times New Roman"/>
          <w:color w:val="000000"/>
          <w:sz w:val="24"/>
          <w:szCs w:val="24"/>
          <w:lang w:val="it-IT"/>
        </w:rPr>
        <w:t xml:space="preserve">, </w:t>
      </w:r>
      <w:r w:rsidR="007E7AEA" w:rsidRPr="00F26A59">
        <w:rPr>
          <w:rFonts w:ascii="Times New Roman" w:hAnsi="Times New Roman"/>
          <w:color w:val="000000"/>
          <w:sz w:val="24"/>
          <w:szCs w:val="24"/>
          <w:lang w:val="it-IT"/>
        </w:rPr>
        <w:t xml:space="preserve">tutti i lunedì e </w:t>
      </w:r>
      <w:r w:rsidR="00703193">
        <w:rPr>
          <w:rFonts w:ascii="Times New Roman" w:hAnsi="Times New Roman"/>
          <w:color w:val="000000"/>
          <w:sz w:val="24"/>
          <w:szCs w:val="24"/>
          <w:lang w:val="it-IT"/>
        </w:rPr>
        <w:t>mercoledì</w:t>
      </w:r>
      <w:r w:rsidR="007E7AEA" w:rsidRPr="00F26A59">
        <w:rPr>
          <w:rFonts w:ascii="Times New Roman" w:hAnsi="Times New Roman"/>
          <w:color w:val="000000"/>
          <w:sz w:val="24"/>
          <w:szCs w:val="24"/>
          <w:lang w:val="it-IT"/>
        </w:rPr>
        <w:t>, dalle ore 1</w:t>
      </w:r>
      <w:r w:rsidR="00F26A59" w:rsidRPr="00F26A59">
        <w:rPr>
          <w:rFonts w:ascii="Times New Roman" w:hAnsi="Times New Roman"/>
          <w:color w:val="000000"/>
          <w:sz w:val="24"/>
          <w:szCs w:val="24"/>
          <w:lang w:val="it-IT"/>
        </w:rPr>
        <w:t>1</w:t>
      </w:r>
      <w:r w:rsidR="007E7AEA" w:rsidRPr="00F26A59">
        <w:rPr>
          <w:rFonts w:ascii="Times New Roman" w:hAnsi="Times New Roman"/>
          <w:color w:val="000000"/>
          <w:sz w:val="24"/>
          <w:szCs w:val="24"/>
          <w:lang w:val="it-IT"/>
        </w:rPr>
        <w:t>:00 alle ore 1</w:t>
      </w:r>
      <w:r w:rsidR="00F26A59" w:rsidRPr="00F26A59">
        <w:rPr>
          <w:rFonts w:ascii="Times New Roman" w:hAnsi="Times New Roman"/>
          <w:color w:val="000000"/>
          <w:sz w:val="24"/>
          <w:szCs w:val="24"/>
          <w:lang w:val="it-IT"/>
        </w:rPr>
        <w:t>3</w:t>
      </w:r>
      <w:r w:rsidR="007E7AEA" w:rsidRPr="00F26A59">
        <w:rPr>
          <w:rFonts w:ascii="Times New Roman" w:hAnsi="Times New Roman"/>
          <w:color w:val="000000"/>
          <w:sz w:val="24"/>
          <w:szCs w:val="24"/>
          <w:lang w:val="it-IT"/>
        </w:rPr>
        <w:t>:00.</w:t>
      </w:r>
    </w:p>
    <w:p w14:paraId="07F35767" w14:textId="77777777" w:rsidR="007E7AEA" w:rsidRPr="00437356" w:rsidRDefault="007E7AEA" w:rsidP="00437356">
      <w:p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Eventuali informazioni potranno essere richieste al seguente personale specializzato nel settore:</w:t>
      </w:r>
    </w:p>
    <w:p w14:paraId="1D6CD1C1" w14:textId="77777777" w:rsidR="007E7AEA" w:rsidRPr="00437356" w:rsidRDefault="007E7AEA" w:rsidP="00437356">
      <w:pPr>
        <w:spacing w:line="360" w:lineRule="auto"/>
        <w:jc w:val="both"/>
        <w:rPr>
          <w:rFonts w:ascii="Times New Roman" w:hAnsi="Times New Roman"/>
          <w:color w:val="000000"/>
          <w:sz w:val="24"/>
          <w:szCs w:val="24"/>
          <w:lang w:val="it-IT"/>
        </w:rPr>
      </w:pPr>
      <w:r w:rsidRPr="00437356">
        <w:rPr>
          <w:rFonts w:ascii="Times New Roman" w:hAnsi="Times New Roman"/>
          <w:color w:val="000000"/>
          <w:sz w:val="24"/>
          <w:szCs w:val="24"/>
          <w:lang w:val="it-IT"/>
        </w:rPr>
        <w:t>Ing. Mauro De Molfetta telefono fisso 0994742</w:t>
      </w:r>
      <w:r w:rsidR="00C13FFE" w:rsidRPr="00437356">
        <w:rPr>
          <w:rFonts w:ascii="Times New Roman" w:hAnsi="Times New Roman"/>
          <w:color w:val="000000"/>
          <w:sz w:val="24"/>
          <w:szCs w:val="24"/>
          <w:lang w:val="it-IT"/>
        </w:rPr>
        <w:t xml:space="preserve">838 – Responsabile </w:t>
      </w:r>
      <w:bookmarkStart w:id="8" w:name="_Hlk31370073"/>
      <w:r w:rsidR="00C13FFE" w:rsidRPr="00437356">
        <w:rPr>
          <w:rFonts w:ascii="Times New Roman" w:hAnsi="Times New Roman"/>
          <w:color w:val="000000"/>
          <w:sz w:val="24"/>
          <w:szCs w:val="24"/>
          <w:lang w:val="it-IT"/>
        </w:rPr>
        <w:t xml:space="preserve">Settore </w:t>
      </w:r>
      <w:r w:rsidR="00F26A59">
        <w:rPr>
          <w:rFonts w:ascii="Times New Roman" w:hAnsi="Times New Roman"/>
          <w:color w:val="000000"/>
          <w:sz w:val="24"/>
          <w:szCs w:val="24"/>
          <w:lang w:val="it-IT"/>
        </w:rPr>
        <w:t>Sviluppo Sostenibile e Tutela del Territorio e Ambiente</w:t>
      </w:r>
      <w:bookmarkEnd w:id="8"/>
      <w:r w:rsidR="00854642">
        <w:rPr>
          <w:rFonts w:ascii="Times New Roman" w:hAnsi="Times New Roman"/>
          <w:color w:val="000000"/>
          <w:sz w:val="24"/>
          <w:szCs w:val="24"/>
          <w:lang w:val="it-IT"/>
        </w:rPr>
        <w:t>, Attività Estrattive</w:t>
      </w:r>
      <w:r w:rsidR="00923D10">
        <w:rPr>
          <w:rFonts w:ascii="Times New Roman" w:hAnsi="Times New Roman"/>
          <w:color w:val="000000"/>
          <w:sz w:val="24"/>
          <w:szCs w:val="24"/>
          <w:lang w:val="it-IT"/>
        </w:rPr>
        <w:t>.</w:t>
      </w:r>
    </w:p>
    <w:p w14:paraId="72B78997" w14:textId="77777777" w:rsidR="00C13FFE" w:rsidRDefault="00C13FFE" w:rsidP="00963AFA">
      <w:pPr>
        <w:jc w:val="both"/>
        <w:rPr>
          <w:rFonts w:ascii="Times New Roman" w:hAnsi="Times New Roman"/>
          <w:color w:val="000000"/>
          <w:sz w:val="20"/>
          <w:lang w:val="it-IT"/>
        </w:rPr>
      </w:pPr>
    </w:p>
    <w:p w14:paraId="062653B4" w14:textId="7B3AA58A" w:rsidR="00C13FFE" w:rsidRPr="00F26A59" w:rsidRDefault="00C13FFE" w:rsidP="00F26A59">
      <w:pPr>
        <w:spacing w:line="360" w:lineRule="auto"/>
        <w:jc w:val="both"/>
        <w:rPr>
          <w:rFonts w:ascii="Times New Roman" w:hAnsi="Times New Roman"/>
          <w:color w:val="000000"/>
          <w:sz w:val="24"/>
          <w:szCs w:val="24"/>
          <w:lang w:val="it-IT"/>
        </w:rPr>
      </w:pPr>
      <w:r w:rsidRPr="00923D10">
        <w:rPr>
          <w:rFonts w:ascii="Times New Roman" w:hAnsi="Times New Roman"/>
          <w:color w:val="000000"/>
          <w:sz w:val="24"/>
          <w:szCs w:val="24"/>
          <w:lang w:val="it-IT"/>
        </w:rPr>
        <w:t xml:space="preserve">Statte, lì </w:t>
      </w:r>
      <w:r w:rsidR="002A500B" w:rsidRPr="00F56E20">
        <w:rPr>
          <w:rFonts w:ascii="Times New Roman" w:hAnsi="Times New Roman"/>
          <w:color w:val="000000"/>
          <w:sz w:val="24"/>
          <w:szCs w:val="24"/>
          <w:lang w:val="it-IT"/>
        </w:rPr>
        <w:t>2</w:t>
      </w:r>
      <w:r w:rsidR="00703193">
        <w:rPr>
          <w:rFonts w:ascii="Times New Roman" w:hAnsi="Times New Roman"/>
          <w:color w:val="000000"/>
          <w:sz w:val="24"/>
          <w:szCs w:val="24"/>
          <w:lang w:val="it-IT"/>
        </w:rPr>
        <w:t>3</w:t>
      </w:r>
      <w:r w:rsidR="00D6226F" w:rsidRPr="00F56E20">
        <w:rPr>
          <w:rFonts w:ascii="Times New Roman" w:hAnsi="Times New Roman"/>
          <w:color w:val="000000"/>
          <w:sz w:val="24"/>
          <w:szCs w:val="24"/>
          <w:lang w:val="it-IT"/>
        </w:rPr>
        <w:t>.0</w:t>
      </w:r>
      <w:r w:rsidR="00703193">
        <w:rPr>
          <w:rFonts w:ascii="Times New Roman" w:hAnsi="Times New Roman"/>
          <w:color w:val="000000"/>
          <w:sz w:val="24"/>
          <w:szCs w:val="24"/>
          <w:lang w:val="it-IT"/>
        </w:rPr>
        <w:t>9</w:t>
      </w:r>
      <w:r w:rsidR="00D6226F" w:rsidRPr="00F56E20">
        <w:rPr>
          <w:rFonts w:ascii="Times New Roman" w:hAnsi="Times New Roman"/>
          <w:color w:val="000000"/>
          <w:sz w:val="24"/>
          <w:szCs w:val="24"/>
          <w:lang w:val="it-IT"/>
        </w:rPr>
        <w:t>.2020</w:t>
      </w:r>
    </w:p>
    <w:p w14:paraId="0765DEF6" w14:textId="77777777" w:rsidR="00C13FFE" w:rsidRDefault="00C13FFE" w:rsidP="00C13FFE">
      <w:pPr>
        <w:jc w:val="right"/>
        <w:rPr>
          <w:rFonts w:ascii="Times New Roman" w:hAnsi="Times New Roman"/>
          <w:color w:val="000000"/>
          <w:sz w:val="20"/>
          <w:lang w:val="it-IT"/>
        </w:rPr>
      </w:pPr>
    </w:p>
    <w:p w14:paraId="6A272A2E" w14:textId="77777777" w:rsidR="00C13FFE" w:rsidRDefault="00C13FFE" w:rsidP="00C13FFE">
      <w:pPr>
        <w:jc w:val="right"/>
        <w:rPr>
          <w:rFonts w:ascii="Times New Roman" w:hAnsi="Times New Roman"/>
          <w:color w:val="000000"/>
          <w:sz w:val="20"/>
          <w:lang w:val="it-IT"/>
        </w:rPr>
      </w:pPr>
    </w:p>
    <w:p w14:paraId="7B8A03FE" w14:textId="77777777" w:rsidR="00C13FFE" w:rsidRPr="003F5B97" w:rsidRDefault="00C13FFE" w:rsidP="00C13FFE">
      <w:pPr>
        <w:jc w:val="right"/>
        <w:rPr>
          <w:rFonts w:ascii="Times New Roman" w:hAnsi="Times New Roman"/>
          <w:color w:val="000000"/>
          <w:sz w:val="24"/>
          <w:szCs w:val="24"/>
          <w:lang w:val="it-IT"/>
        </w:rPr>
      </w:pPr>
      <w:r w:rsidRPr="003F5B97">
        <w:rPr>
          <w:rFonts w:ascii="Times New Roman" w:hAnsi="Times New Roman"/>
          <w:color w:val="000000"/>
          <w:sz w:val="24"/>
          <w:szCs w:val="24"/>
          <w:lang w:val="it-IT"/>
        </w:rPr>
        <w:t xml:space="preserve">IL RESPONSABILE DEL SETTORE </w:t>
      </w:r>
    </w:p>
    <w:p w14:paraId="78C82CF1" w14:textId="77777777" w:rsidR="0000588C" w:rsidRDefault="00854642" w:rsidP="00437356">
      <w:pPr>
        <w:jc w:val="right"/>
        <w:rPr>
          <w:rFonts w:ascii="Times New Roman" w:hAnsi="Times New Roman"/>
          <w:color w:val="000000"/>
          <w:sz w:val="24"/>
          <w:szCs w:val="24"/>
          <w:lang w:val="it-IT"/>
        </w:rPr>
      </w:pPr>
      <w:r w:rsidRPr="003F5B97">
        <w:rPr>
          <w:rFonts w:ascii="Times New Roman" w:hAnsi="Times New Roman"/>
          <w:color w:val="000000"/>
          <w:sz w:val="24"/>
          <w:szCs w:val="24"/>
          <w:lang w:val="it-IT"/>
        </w:rPr>
        <w:t xml:space="preserve">SVILUPPO SOSTENIBILE E TUTELA DEL TERRITORIO </w:t>
      </w:r>
    </w:p>
    <w:p w14:paraId="32711B8D" w14:textId="77777777" w:rsidR="00F26A59" w:rsidRDefault="00854642" w:rsidP="00437356">
      <w:pPr>
        <w:jc w:val="right"/>
        <w:rPr>
          <w:rFonts w:ascii="Times New Roman" w:hAnsi="Times New Roman"/>
          <w:color w:val="000000"/>
          <w:sz w:val="24"/>
          <w:szCs w:val="24"/>
          <w:lang w:val="it-IT"/>
        </w:rPr>
      </w:pPr>
      <w:r w:rsidRPr="003F5B97">
        <w:rPr>
          <w:rFonts w:ascii="Times New Roman" w:hAnsi="Times New Roman"/>
          <w:color w:val="000000"/>
          <w:sz w:val="24"/>
          <w:szCs w:val="24"/>
          <w:lang w:val="it-IT"/>
        </w:rPr>
        <w:t>E AMBIENTE ATTIVITA’ ESTRATTIVE</w:t>
      </w:r>
    </w:p>
    <w:p w14:paraId="21D2CE33" w14:textId="2F3D514C" w:rsidR="00565C68" w:rsidRPr="003F5B97" w:rsidRDefault="00565C68" w:rsidP="00437356">
      <w:pPr>
        <w:jc w:val="right"/>
        <w:rPr>
          <w:rFonts w:ascii="Times New Roman" w:hAnsi="Times New Roman"/>
          <w:color w:val="000000"/>
          <w:sz w:val="24"/>
          <w:szCs w:val="24"/>
          <w:lang w:val="it-IT"/>
        </w:rPr>
      </w:pPr>
      <w:r>
        <w:rPr>
          <w:rFonts w:ascii="Times New Roman" w:hAnsi="Times New Roman"/>
          <w:color w:val="000000"/>
          <w:sz w:val="24"/>
          <w:szCs w:val="24"/>
          <w:lang w:val="it-IT"/>
        </w:rPr>
        <w:t>RUP</w:t>
      </w:r>
    </w:p>
    <w:p w14:paraId="383ACFC2" w14:textId="77777777" w:rsidR="00C1579E" w:rsidRPr="003F5B97" w:rsidRDefault="00C13FFE" w:rsidP="00437356">
      <w:pPr>
        <w:jc w:val="right"/>
        <w:rPr>
          <w:rFonts w:ascii="Times New Roman" w:hAnsi="Times New Roman"/>
          <w:b/>
          <w:bCs/>
          <w:color w:val="000000"/>
          <w:spacing w:val="-6"/>
          <w:sz w:val="24"/>
          <w:szCs w:val="24"/>
          <w:lang w:val="it-IT"/>
        </w:rPr>
      </w:pPr>
      <w:r w:rsidRPr="003F5B97">
        <w:rPr>
          <w:rFonts w:ascii="Times New Roman" w:hAnsi="Times New Roman"/>
          <w:color w:val="000000"/>
          <w:sz w:val="24"/>
          <w:szCs w:val="24"/>
          <w:lang w:val="it-IT"/>
        </w:rPr>
        <w:t>Ing. Mauro De Molfetta</w:t>
      </w:r>
    </w:p>
    <w:sectPr w:rsidR="00C1579E" w:rsidRPr="003F5B97">
      <w:footerReference w:type="default" r:id="rId13"/>
      <w:pgSz w:w="11918" w:h="16854"/>
      <w:pgMar w:top="1106" w:right="991" w:bottom="1018" w:left="1147" w:header="720" w:footer="720" w:gutter="0"/>
      <w:cols w:space="720"/>
      <w:docGrid w:linePitch="24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AC6B0" w14:textId="77777777" w:rsidR="007C6E78" w:rsidRDefault="007C6E78" w:rsidP="000377D7">
      <w:pPr>
        <w:spacing w:line="240" w:lineRule="auto"/>
      </w:pPr>
      <w:r>
        <w:separator/>
      </w:r>
    </w:p>
  </w:endnote>
  <w:endnote w:type="continuationSeparator" w:id="0">
    <w:p w14:paraId="6F9C3D10" w14:textId="77777777" w:rsidR="007C6E78" w:rsidRDefault="007C6E78" w:rsidP="00037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egoe UI">
    <w:charset w:val="00"/>
    <w:family w:val="swiss"/>
    <w:pitch w:val="variable"/>
    <w:sig w:usb0="E4002EFF" w:usb1="C000E47F" w:usb2="00000009" w:usb3="00000000" w:csb0="000001FF" w:csb1="00000000"/>
  </w:font>
  <w:font w:name="游ゴシック Light">
    <w:altName w:val="Times New Roman"/>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98CE4" w14:textId="77777777" w:rsidR="007C6E78" w:rsidRDefault="007C6E78">
    <w:pPr>
      <w:pStyle w:val="Pidipagina"/>
      <w:jc w:val="right"/>
    </w:pPr>
    <w:r>
      <w:fldChar w:fldCharType="begin"/>
    </w:r>
    <w:r>
      <w:instrText>PAGE   \* MERGEFORMAT</w:instrText>
    </w:r>
    <w:r>
      <w:fldChar w:fldCharType="separate"/>
    </w:r>
    <w:r w:rsidR="00B62CB0" w:rsidRPr="00B62CB0">
      <w:rPr>
        <w:noProof/>
        <w:lang w:val="it-IT"/>
      </w:rPr>
      <w:t>11</w:t>
    </w:r>
    <w:r>
      <w:fldChar w:fldCharType="end"/>
    </w:r>
  </w:p>
  <w:p w14:paraId="7BDECD1C" w14:textId="77777777" w:rsidR="007C6E78" w:rsidRDefault="007C6E7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77D53" w14:textId="77777777" w:rsidR="007C6E78" w:rsidRDefault="007C6E78" w:rsidP="000377D7">
      <w:pPr>
        <w:spacing w:line="240" w:lineRule="auto"/>
      </w:pPr>
      <w:r>
        <w:separator/>
      </w:r>
    </w:p>
  </w:footnote>
  <w:footnote w:type="continuationSeparator" w:id="0">
    <w:p w14:paraId="7D68A2B4" w14:textId="77777777" w:rsidR="007C6E78" w:rsidRDefault="007C6E78" w:rsidP="000377D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144"/>
        </w:tabs>
        <w:ind w:left="720" w:hanging="360"/>
      </w:pPr>
      <w:rPr>
        <w:rFonts w:ascii="Symbol" w:hAnsi="Symbol"/>
        <w:strike w:val="0"/>
        <w:dstrike w:val="0"/>
        <w:color w:val="000000"/>
        <w:spacing w:val="1"/>
        <w:w w:val="100"/>
        <w:position w:val="0"/>
        <w:sz w:val="20"/>
        <w:vertAlign w:val="baseline"/>
        <w:lang w:val="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Num3"/>
    <w:lvl w:ilvl="0">
      <w:start w:val="1"/>
      <w:numFmt w:val="bullet"/>
      <w:lvlText w:val="E"/>
      <w:lvlJc w:val="left"/>
      <w:pPr>
        <w:tabs>
          <w:tab w:val="num" w:pos="504"/>
        </w:tabs>
        <w:ind w:left="720" w:hanging="360"/>
      </w:pPr>
      <w:rPr>
        <w:rFonts w:ascii="Times New Roman" w:hAnsi="Times New Roman"/>
        <w:strike w:val="0"/>
        <w:dstrike w:val="0"/>
        <w:color w:val="000000"/>
        <w:spacing w:val="28"/>
        <w:w w:val="100"/>
        <w:position w:val="0"/>
        <w:sz w:val="22"/>
        <w:vertAlign w:val="baseline"/>
        <w:lang w:val="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4"/>
    <w:lvl w:ilvl="0">
      <w:start w:val="1"/>
      <w:numFmt w:val="bullet"/>
      <w:lvlText w:val="q"/>
      <w:lvlJc w:val="left"/>
      <w:pPr>
        <w:tabs>
          <w:tab w:val="num" w:pos="504"/>
        </w:tabs>
        <w:ind w:left="720" w:hanging="360"/>
      </w:pPr>
      <w:rPr>
        <w:rFonts w:ascii="Wingdings" w:hAnsi="Wingdings"/>
        <w:strike w:val="0"/>
        <w:dstrike w:val="0"/>
        <w:color w:val="000000"/>
        <w:spacing w:val="24"/>
        <w:w w:val="100"/>
        <w:position w:val="0"/>
        <w:sz w:val="22"/>
        <w:vertAlign w:val="baseline"/>
        <w:lang w:val="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6"/>
    <w:lvl w:ilvl="0">
      <w:start w:val="1"/>
      <w:numFmt w:val="decimal"/>
      <w:lvlText w:val="%1)"/>
      <w:lvlJc w:val="left"/>
      <w:pPr>
        <w:tabs>
          <w:tab w:val="num" w:pos="216"/>
        </w:tabs>
        <w:ind w:left="720" w:hanging="360"/>
      </w:pPr>
      <w:rPr>
        <w:strike w:val="0"/>
        <w:dstrike w:val="0"/>
        <w:color w:val="000000"/>
        <w:spacing w:val="-3"/>
        <w:w w:val="100"/>
        <w:position w:val="0"/>
        <w:sz w:val="21"/>
        <w:vertAlign w:val="baseline"/>
        <w:lang w:val="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5"/>
    <w:multiLevelType w:val="multilevel"/>
    <w:tmpl w:val="00000005"/>
    <w:name w:val="WWNum10"/>
    <w:lvl w:ilvl="0">
      <w:start w:val="1"/>
      <w:numFmt w:val="bullet"/>
      <w:lvlText w:val="-"/>
      <w:lvlJc w:val="left"/>
      <w:pPr>
        <w:tabs>
          <w:tab w:val="num" w:pos="144"/>
        </w:tabs>
        <w:ind w:left="720" w:hanging="360"/>
      </w:pPr>
      <w:rPr>
        <w:rFonts w:ascii="Symbol" w:hAnsi="Symbol"/>
        <w:strike w:val="0"/>
        <w:dstrike w:val="0"/>
        <w:color w:val="000000"/>
        <w:spacing w:val="-2"/>
        <w:w w:val="100"/>
        <w:position w:val="0"/>
        <w:sz w:val="20"/>
        <w:vertAlign w:val="baseline"/>
        <w:lang w:val="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6"/>
    <w:multiLevelType w:val="multilevel"/>
    <w:tmpl w:val="00000006"/>
    <w:name w:val="WWNum11"/>
    <w:lvl w:ilvl="0">
      <w:start w:val="1"/>
      <w:numFmt w:val="bullet"/>
      <w:lvlText w:val="-"/>
      <w:lvlJc w:val="left"/>
      <w:pPr>
        <w:tabs>
          <w:tab w:val="num" w:pos="144"/>
        </w:tabs>
        <w:ind w:left="720" w:hanging="360"/>
      </w:pPr>
      <w:rPr>
        <w:rFonts w:ascii="Symbol" w:hAnsi="Symbol"/>
        <w:strike w:val="0"/>
        <w:dstrike w:val="0"/>
        <w:color w:val="000000"/>
        <w:spacing w:val="0"/>
        <w:w w:val="100"/>
        <w:position w:val="0"/>
        <w:sz w:val="21"/>
        <w:vertAlign w:val="baseline"/>
        <w:lang w:val="it-IT"/>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58E56FE"/>
    <w:multiLevelType w:val="hybridMultilevel"/>
    <w:tmpl w:val="199CB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7AF0294"/>
    <w:multiLevelType w:val="hybridMultilevel"/>
    <w:tmpl w:val="B8A2A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D8C78B0"/>
    <w:multiLevelType w:val="hybridMultilevel"/>
    <w:tmpl w:val="B7EA1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3B9637A"/>
    <w:multiLevelType w:val="hybridMultilevel"/>
    <w:tmpl w:val="0EBC84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5C01C39"/>
    <w:multiLevelType w:val="hybridMultilevel"/>
    <w:tmpl w:val="BC021838"/>
    <w:lvl w:ilvl="0" w:tplc="444A30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1C5492"/>
    <w:multiLevelType w:val="hybridMultilevel"/>
    <w:tmpl w:val="EBB4EC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CBA4C2E"/>
    <w:multiLevelType w:val="hybridMultilevel"/>
    <w:tmpl w:val="7BCA9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0354BA5"/>
    <w:multiLevelType w:val="hybridMultilevel"/>
    <w:tmpl w:val="C72C848A"/>
    <w:lvl w:ilvl="0" w:tplc="88F6ED4A">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12E102D"/>
    <w:multiLevelType w:val="hybridMultilevel"/>
    <w:tmpl w:val="C376118A"/>
    <w:lvl w:ilvl="0" w:tplc="ABF08920">
      <w:start w:val="1"/>
      <w:numFmt w:val="bullet"/>
      <w:lvlText w:val="-"/>
      <w:lvlJc w:val="left"/>
      <w:pPr>
        <w:ind w:left="360" w:hanging="36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4B1649C"/>
    <w:multiLevelType w:val="hybridMultilevel"/>
    <w:tmpl w:val="E83CD2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4E778E2"/>
    <w:multiLevelType w:val="hybridMultilevel"/>
    <w:tmpl w:val="667C06BA"/>
    <w:lvl w:ilvl="0" w:tplc="ABF08920">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AB9413D"/>
    <w:multiLevelType w:val="hybridMultilevel"/>
    <w:tmpl w:val="1C60EA66"/>
    <w:lvl w:ilvl="0" w:tplc="04100001">
      <w:start w:val="1"/>
      <w:numFmt w:val="bullet"/>
      <w:lvlText w:val=""/>
      <w:lvlJc w:val="left"/>
      <w:pPr>
        <w:ind w:left="1480" w:hanging="360"/>
      </w:pPr>
      <w:rPr>
        <w:rFonts w:ascii="Symbol" w:hAnsi="Symbol" w:hint="default"/>
      </w:rPr>
    </w:lvl>
    <w:lvl w:ilvl="1" w:tplc="04100003" w:tentative="1">
      <w:start w:val="1"/>
      <w:numFmt w:val="bullet"/>
      <w:lvlText w:val="o"/>
      <w:lvlJc w:val="left"/>
      <w:pPr>
        <w:ind w:left="2200" w:hanging="360"/>
      </w:pPr>
      <w:rPr>
        <w:rFonts w:ascii="Courier New" w:hAnsi="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23">
    <w:nsid w:val="2F6E4125"/>
    <w:multiLevelType w:val="hybridMultilevel"/>
    <w:tmpl w:val="F2040530"/>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4">
    <w:nsid w:val="33631F4E"/>
    <w:multiLevelType w:val="hybridMultilevel"/>
    <w:tmpl w:val="86C6DB0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399128F2"/>
    <w:multiLevelType w:val="hybridMultilevel"/>
    <w:tmpl w:val="4B5C77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CBB0CFF"/>
    <w:multiLevelType w:val="hybridMultilevel"/>
    <w:tmpl w:val="EE98D8CE"/>
    <w:lvl w:ilvl="0" w:tplc="ABF08920">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6D75EE"/>
    <w:multiLevelType w:val="hybridMultilevel"/>
    <w:tmpl w:val="231400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3CA66A0"/>
    <w:multiLevelType w:val="hybridMultilevel"/>
    <w:tmpl w:val="A0206276"/>
    <w:lvl w:ilvl="0" w:tplc="ABF08920">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9958FA"/>
    <w:multiLevelType w:val="hybridMultilevel"/>
    <w:tmpl w:val="6BF4E6B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570A5BE0"/>
    <w:multiLevelType w:val="hybridMultilevel"/>
    <w:tmpl w:val="ADD2C81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53268FF"/>
    <w:multiLevelType w:val="hybridMultilevel"/>
    <w:tmpl w:val="B6FEAC2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nsid w:val="765E3A8A"/>
    <w:multiLevelType w:val="hybridMultilevel"/>
    <w:tmpl w:val="DDA20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16"/>
  </w:num>
  <w:num w:numId="14">
    <w:abstractNumId w:val="29"/>
  </w:num>
  <w:num w:numId="15">
    <w:abstractNumId w:val="11"/>
  </w:num>
  <w:num w:numId="16">
    <w:abstractNumId w:val="13"/>
  </w:num>
  <w:num w:numId="17">
    <w:abstractNumId w:val="30"/>
  </w:num>
  <w:num w:numId="18">
    <w:abstractNumId w:val="32"/>
  </w:num>
  <w:num w:numId="19">
    <w:abstractNumId w:val="19"/>
  </w:num>
  <w:num w:numId="20">
    <w:abstractNumId w:val="12"/>
  </w:num>
  <w:num w:numId="21">
    <w:abstractNumId w:val="15"/>
  </w:num>
  <w:num w:numId="22">
    <w:abstractNumId w:val="25"/>
  </w:num>
  <w:num w:numId="23">
    <w:abstractNumId w:val="14"/>
  </w:num>
  <w:num w:numId="24">
    <w:abstractNumId w:val="17"/>
  </w:num>
  <w:num w:numId="25">
    <w:abstractNumId w:val="26"/>
  </w:num>
  <w:num w:numId="26">
    <w:abstractNumId w:val="24"/>
  </w:num>
  <w:num w:numId="27">
    <w:abstractNumId w:val="31"/>
  </w:num>
  <w:num w:numId="28">
    <w:abstractNumId w:val="23"/>
  </w:num>
  <w:num w:numId="29">
    <w:abstractNumId w:val="18"/>
  </w:num>
  <w:num w:numId="30">
    <w:abstractNumId w:val="21"/>
  </w:num>
  <w:num w:numId="31">
    <w:abstractNumId w:val="28"/>
  </w:num>
  <w:num w:numId="32">
    <w:abstractNumId w:val="2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E0"/>
    <w:rsid w:val="0000588C"/>
    <w:rsid w:val="000341DC"/>
    <w:rsid w:val="00035C3F"/>
    <w:rsid w:val="00037515"/>
    <w:rsid w:val="000377D7"/>
    <w:rsid w:val="00046AFD"/>
    <w:rsid w:val="000540DD"/>
    <w:rsid w:val="0006202A"/>
    <w:rsid w:val="000677E1"/>
    <w:rsid w:val="0007663E"/>
    <w:rsid w:val="000805EB"/>
    <w:rsid w:val="00086C96"/>
    <w:rsid w:val="00087EBB"/>
    <w:rsid w:val="00096BFF"/>
    <w:rsid w:val="000A1015"/>
    <w:rsid w:val="000B04C2"/>
    <w:rsid w:val="000B36E7"/>
    <w:rsid w:val="000B52BC"/>
    <w:rsid w:val="000B57F5"/>
    <w:rsid w:val="000C1853"/>
    <w:rsid w:val="000C1DCA"/>
    <w:rsid w:val="000C5CC2"/>
    <w:rsid w:val="000C5DDF"/>
    <w:rsid w:val="000F448F"/>
    <w:rsid w:val="0010391C"/>
    <w:rsid w:val="001053A4"/>
    <w:rsid w:val="00115FD1"/>
    <w:rsid w:val="0011741C"/>
    <w:rsid w:val="00120392"/>
    <w:rsid w:val="0015475A"/>
    <w:rsid w:val="001553E9"/>
    <w:rsid w:val="00161C73"/>
    <w:rsid w:val="001638A4"/>
    <w:rsid w:val="00164F2F"/>
    <w:rsid w:val="001707FC"/>
    <w:rsid w:val="001842FE"/>
    <w:rsid w:val="001917B1"/>
    <w:rsid w:val="001C4CA0"/>
    <w:rsid w:val="001D302C"/>
    <w:rsid w:val="001E2358"/>
    <w:rsid w:val="001E5185"/>
    <w:rsid w:val="00201D18"/>
    <w:rsid w:val="002044F6"/>
    <w:rsid w:val="002062E6"/>
    <w:rsid w:val="002071F3"/>
    <w:rsid w:val="0023573E"/>
    <w:rsid w:val="002635AC"/>
    <w:rsid w:val="00263D6D"/>
    <w:rsid w:val="00271FA3"/>
    <w:rsid w:val="0027664D"/>
    <w:rsid w:val="002A2CAC"/>
    <w:rsid w:val="002A500B"/>
    <w:rsid w:val="002B5169"/>
    <w:rsid w:val="002B721A"/>
    <w:rsid w:val="002D377B"/>
    <w:rsid w:val="002D470C"/>
    <w:rsid w:val="002D624A"/>
    <w:rsid w:val="002E3648"/>
    <w:rsid w:val="002F399C"/>
    <w:rsid w:val="003059DC"/>
    <w:rsid w:val="00310BC5"/>
    <w:rsid w:val="00324020"/>
    <w:rsid w:val="003245F4"/>
    <w:rsid w:val="0032693B"/>
    <w:rsid w:val="00336758"/>
    <w:rsid w:val="00350CB9"/>
    <w:rsid w:val="00365906"/>
    <w:rsid w:val="0036729F"/>
    <w:rsid w:val="00392D51"/>
    <w:rsid w:val="003A0E4E"/>
    <w:rsid w:val="003A171F"/>
    <w:rsid w:val="003A3FDC"/>
    <w:rsid w:val="003B6B3A"/>
    <w:rsid w:val="003C1026"/>
    <w:rsid w:val="003C16F9"/>
    <w:rsid w:val="003E1C19"/>
    <w:rsid w:val="003F3CD5"/>
    <w:rsid w:val="003F3D48"/>
    <w:rsid w:val="003F5B97"/>
    <w:rsid w:val="003F74B5"/>
    <w:rsid w:val="00401939"/>
    <w:rsid w:val="00402679"/>
    <w:rsid w:val="00412235"/>
    <w:rsid w:val="00413A14"/>
    <w:rsid w:val="004249A8"/>
    <w:rsid w:val="00425CE5"/>
    <w:rsid w:val="004271EF"/>
    <w:rsid w:val="0043197A"/>
    <w:rsid w:val="00437356"/>
    <w:rsid w:val="004418F1"/>
    <w:rsid w:val="004420C1"/>
    <w:rsid w:val="00470735"/>
    <w:rsid w:val="00487DE3"/>
    <w:rsid w:val="004A0632"/>
    <w:rsid w:val="004C6943"/>
    <w:rsid w:val="004D1DAE"/>
    <w:rsid w:val="00500584"/>
    <w:rsid w:val="005056CE"/>
    <w:rsid w:val="00535434"/>
    <w:rsid w:val="00537849"/>
    <w:rsid w:val="005423BC"/>
    <w:rsid w:val="00551B34"/>
    <w:rsid w:val="00565032"/>
    <w:rsid w:val="00565C68"/>
    <w:rsid w:val="005903F3"/>
    <w:rsid w:val="00592CB2"/>
    <w:rsid w:val="00592DEE"/>
    <w:rsid w:val="00593B87"/>
    <w:rsid w:val="00593D07"/>
    <w:rsid w:val="00597A59"/>
    <w:rsid w:val="005A56AE"/>
    <w:rsid w:val="005C1EA2"/>
    <w:rsid w:val="005E05D3"/>
    <w:rsid w:val="005E18EA"/>
    <w:rsid w:val="005E2C87"/>
    <w:rsid w:val="005E3BD7"/>
    <w:rsid w:val="005E40E5"/>
    <w:rsid w:val="005E5EDE"/>
    <w:rsid w:val="005F04E4"/>
    <w:rsid w:val="00602364"/>
    <w:rsid w:val="00606F4B"/>
    <w:rsid w:val="00610EF7"/>
    <w:rsid w:val="00635468"/>
    <w:rsid w:val="006370C3"/>
    <w:rsid w:val="006410DB"/>
    <w:rsid w:val="0065024F"/>
    <w:rsid w:val="0065162E"/>
    <w:rsid w:val="00656CBC"/>
    <w:rsid w:val="006624F9"/>
    <w:rsid w:val="00680376"/>
    <w:rsid w:val="006810FE"/>
    <w:rsid w:val="00681C2A"/>
    <w:rsid w:val="00695A51"/>
    <w:rsid w:val="00695DC8"/>
    <w:rsid w:val="006B74F6"/>
    <w:rsid w:val="006C1199"/>
    <w:rsid w:val="006C5525"/>
    <w:rsid w:val="006D39F0"/>
    <w:rsid w:val="006D5211"/>
    <w:rsid w:val="006D7E8D"/>
    <w:rsid w:val="006F0068"/>
    <w:rsid w:val="006F3A0F"/>
    <w:rsid w:val="006F3E60"/>
    <w:rsid w:val="007023FA"/>
    <w:rsid w:val="00703193"/>
    <w:rsid w:val="007101C6"/>
    <w:rsid w:val="007122B7"/>
    <w:rsid w:val="00733948"/>
    <w:rsid w:val="0073606F"/>
    <w:rsid w:val="00736A45"/>
    <w:rsid w:val="00740CD4"/>
    <w:rsid w:val="00752CB0"/>
    <w:rsid w:val="00766946"/>
    <w:rsid w:val="00775797"/>
    <w:rsid w:val="00776979"/>
    <w:rsid w:val="00782BED"/>
    <w:rsid w:val="00783B7B"/>
    <w:rsid w:val="00784D6E"/>
    <w:rsid w:val="00791CCD"/>
    <w:rsid w:val="007950CE"/>
    <w:rsid w:val="0079753A"/>
    <w:rsid w:val="007A3687"/>
    <w:rsid w:val="007A598F"/>
    <w:rsid w:val="007B417B"/>
    <w:rsid w:val="007C2C77"/>
    <w:rsid w:val="007C3D5E"/>
    <w:rsid w:val="007C6E78"/>
    <w:rsid w:val="007D1330"/>
    <w:rsid w:val="007D7F7A"/>
    <w:rsid w:val="007E4652"/>
    <w:rsid w:val="007E7AEA"/>
    <w:rsid w:val="007F1F85"/>
    <w:rsid w:val="00802988"/>
    <w:rsid w:val="008105B1"/>
    <w:rsid w:val="008165C9"/>
    <w:rsid w:val="0081668B"/>
    <w:rsid w:val="00834C92"/>
    <w:rsid w:val="00837B8C"/>
    <w:rsid w:val="00844705"/>
    <w:rsid w:val="0084645B"/>
    <w:rsid w:val="00853B16"/>
    <w:rsid w:val="00854642"/>
    <w:rsid w:val="008647D0"/>
    <w:rsid w:val="00877B53"/>
    <w:rsid w:val="008827FB"/>
    <w:rsid w:val="0089118C"/>
    <w:rsid w:val="00896F0D"/>
    <w:rsid w:val="008A0EBF"/>
    <w:rsid w:val="008B363A"/>
    <w:rsid w:val="008B42AC"/>
    <w:rsid w:val="008B7576"/>
    <w:rsid w:val="008C02D5"/>
    <w:rsid w:val="008C0CE0"/>
    <w:rsid w:val="008C17B8"/>
    <w:rsid w:val="008C1862"/>
    <w:rsid w:val="008C306D"/>
    <w:rsid w:val="008C4CB6"/>
    <w:rsid w:val="008C5B00"/>
    <w:rsid w:val="008D2965"/>
    <w:rsid w:val="008D6E5B"/>
    <w:rsid w:val="008E7281"/>
    <w:rsid w:val="00915998"/>
    <w:rsid w:val="00920DB2"/>
    <w:rsid w:val="0092126E"/>
    <w:rsid w:val="0092297B"/>
    <w:rsid w:val="00923D10"/>
    <w:rsid w:val="009240A3"/>
    <w:rsid w:val="00931B6B"/>
    <w:rsid w:val="00936319"/>
    <w:rsid w:val="00937D9B"/>
    <w:rsid w:val="0094482B"/>
    <w:rsid w:val="00947CA5"/>
    <w:rsid w:val="009512E1"/>
    <w:rsid w:val="00953BAC"/>
    <w:rsid w:val="00954F39"/>
    <w:rsid w:val="00963AFA"/>
    <w:rsid w:val="00965520"/>
    <w:rsid w:val="009713AE"/>
    <w:rsid w:val="00975D9F"/>
    <w:rsid w:val="00980638"/>
    <w:rsid w:val="009B309D"/>
    <w:rsid w:val="009C0106"/>
    <w:rsid w:val="009C04BD"/>
    <w:rsid w:val="009C3506"/>
    <w:rsid w:val="009C63FC"/>
    <w:rsid w:val="009E543E"/>
    <w:rsid w:val="009E721D"/>
    <w:rsid w:val="009F233A"/>
    <w:rsid w:val="009F2AB2"/>
    <w:rsid w:val="00A107CF"/>
    <w:rsid w:val="00A20046"/>
    <w:rsid w:val="00A45064"/>
    <w:rsid w:val="00A4614E"/>
    <w:rsid w:val="00A53A0D"/>
    <w:rsid w:val="00A5448A"/>
    <w:rsid w:val="00A547C2"/>
    <w:rsid w:val="00A7468B"/>
    <w:rsid w:val="00A80E48"/>
    <w:rsid w:val="00A826E9"/>
    <w:rsid w:val="00A8778E"/>
    <w:rsid w:val="00A9475E"/>
    <w:rsid w:val="00AA229B"/>
    <w:rsid w:val="00AC7EA2"/>
    <w:rsid w:val="00AD3453"/>
    <w:rsid w:val="00AD5CF9"/>
    <w:rsid w:val="00AD6C8C"/>
    <w:rsid w:val="00AE7B1C"/>
    <w:rsid w:val="00AE7D77"/>
    <w:rsid w:val="00AF1318"/>
    <w:rsid w:val="00AF4C56"/>
    <w:rsid w:val="00AF584C"/>
    <w:rsid w:val="00B014FF"/>
    <w:rsid w:val="00B01C01"/>
    <w:rsid w:val="00B0395E"/>
    <w:rsid w:val="00B05BD9"/>
    <w:rsid w:val="00B06A08"/>
    <w:rsid w:val="00B079FF"/>
    <w:rsid w:val="00B145E3"/>
    <w:rsid w:val="00B322DF"/>
    <w:rsid w:val="00B356B6"/>
    <w:rsid w:val="00B3740E"/>
    <w:rsid w:val="00B602EC"/>
    <w:rsid w:val="00B62CB0"/>
    <w:rsid w:val="00B63F2F"/>
    <w:rsid w:val="00B65937"/>
    <w:rsid w:val="00B65E9D"/>
    <w:rsid w:val="00B671A0"/>
    <w:rsid w:val="00B8227E"/>
    <w:rsid w:val="00B92330"/>
    <w:rsid w:val="00BA204C"/>
    <w:rsid w:val="00BA3CD7"/>
    <w:rsid w:val="00BA4E87"/>
    <w:rsid w:val="00BA61E0"/>
    <w:rsid w:val="00BC79A0"/>
    <w:rsid w:val="00BD14A3"/>
    <w:rsid w:val="00BD6389"/>
    <w:rsid w:val="00BD6B71"/>
    <w:rsid w:val="00BE5EBB"/>
    <w:rsid w:val="00BF5BC2"/>
    <w:rsid w:val="00C022B7"/>
    <w:rsid w:val="00C04EA1"/>
    <w:rsid w:val="00C11E0D"/>
    <w:rsid w:val="00C13FFE"/>
    <w:rsid w:val="00C14419"/>
    <w:rsid w:val="00C1579E"/>
    <w:rsid w:val="00C16F1D"/>
    <w:rsid w:val="00C22CA8"/>
    <w:rsid w:val="00C23174"/>
    <w:rsid w:val="00C24985"/>
    <w:rsid w:val="00C37D45"/>
    <w:rsid w:val="00C41681"/>
    <w:rsid w:val="00C5324D"/>
    <w:rsid w:val="00C5363C"/>
    <w:rsid w:val="00C5598A"/>
    <w:rsid w:val="00C6022D"/>
    <w:rsid w:val="00C64A32"/>
    <w:rsid w:val="00C657CC"/>
    <w:rsid w:val="00C929A7"/>
    <w:rsid w:val="00CA26B9"/>
    <w:rsid w:val="00CA2F41"/>
    <w:rsid w:val="00CD110D"/>
    <w:rsid w:val="00CD6835"/>
    <w:rsid w:val="00CD68E0"/>
    <w:rsid w:val="00CE0814"/>
    <w:rsid w:val="00D062DE"/>
    <w:rsid w:val="00D14DCC"/>
    <w:rsid w:val="00D2241C"/>
    <w:rsid w:val="00D25CDC"/>
    <w:rsid w:val="00D30E80"/>
    <w:rsid w:val="00D317F8"/>
    <w:rsid w:val="00D355C3"/>
    <w:rsid w:val="00D4322B"/>
    <w:rsid w:val="00D445B9"/>
    <w:rsid w:val="00D521C5"/>
    <w:rsid w:val="00D5566C"/>
    <w:rsid w:val="00D61EA4"/>
    <w:rsid w:val="00D6226F"/>
    <w:rsid w:val="00D647D6"/>
    <w:rsid w:val="00D70403"/>
    <w:rsid w:val="00D71D5C"/>
    <w:rsid w:val="00D91501"/>
    <w:rsid w:val="00D97D68"/>
    <w:rsid w:val="00DA1618"/>
    <w:rsid w:val="00DA787C"/>
    <w:rsid w:val="00DB6E12"/>
    <w:rsid w:val="00DB7054"/>
    <w:rsid w:val="00DD151B"/>
    <w:rsid w:val="00DD547F"/>
    <w:rsid w:val="00DE5705"/>
    <w:rsid w:val="00DF30A1"/>
    <w:rsid w:val="00E0176E"/>
    <w:rsid w:val="00E15B0A"/>
    <w:rsid w:val="00E17590"/>
    <w:rsid w:val="00E34A80"/>
    <w:rsid w:val="00E402EB"/>
    <w:rsid w:val="00E561DF"/>
    <w:rsid w:val="00E567E5"/>
    <w:rsid w:val="00E62E1D"/>
    <w:rsid w:val="00E7452D"/>
    <w:rsid w:val="00E8531E"/>
    <w:rsid w:val="00EB70EB"/>
    <w:rsid w:val="00EC4E6F"/>
    <w:rsid w:val="00ED6796"/>
    <w:rsid w:val="00EE2DDB"/>
    <w:rsid w:val="00EE5C7F"/>
    <w:rsid w:val="00EE715C"/>
    <w:rsid w:val="00EF6218"/>
    <w:rsid w:val="00F124E0"/>
    <w:rsid w:val="00F1266F"/>
    <w:rsid w:val="00F131D2"/>
    <w:rsid w:val="00F15282"/>
    <w:rsid w:val="00F20A90"/>
    <w:rsid w:val="00F26A59"/>
    <w:rsid w:val="00F322FE"/>
    <w:rsid w:val="00F50677"/>
    <w:rsid w:val="00F54AB5"/>
    <w:rsid w:val="00F55546"/>
    <w:rsid w:val="00F56E20"/>
    <w:rsid w:val="00F6056A"/>
    <w:rsid w:val="00F63D15"/>
    <w:rsid w:val="00F66956"/>
    <w:rsid w:val="00F6763D"/>
    <w:rsid w:val="00F71AB1"/>
    <w:rsid w:val="00F74A0D"/>
    <w:rsid w:val="00F8194F"/>
    <w:rsid w:val="00F84BB9"/>
    <w:rsid w:val="00F96C39"/>
    <w:rsid w:val="00FB334C"/>
    <w:rsid w:val="00FB5899"/>
    <w:rsid w:val="00FB750B"/>
    <w:rsid w:val="00FC0401"/>
    <w:rsid w:val="00FC2B39"/>
    <w:rsid w:val="00FC3ABD"/>
    <w:rsid w:val="00FD2E3C"/>
    <w:rsid w:val="00FD3DC7"/>
    <w:rsid w:val="00FE390A"/>
    <w:rsid w:val="00FF38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CD95D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4D1DAE"/>
    <w:pPr>
      <w:suppressAutoHyphens/>
      <w:spacing w:line="100" w:lineRule="atLeast"/>
    </w:pPr>
    <w:rPr>
      <w:rFonts w:ascii="Calibri" w:eastAsia="SimSun" w:hAnsi="Calibri" w:cs="Tahoma"/>
      <w:sz w:val="22"/>
      <w:szCs w:val="22"/>
      <w:lang w:val="en-US"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ListLabel1">
    <w:name w:val="ListLabel 1"/>
    <w:rPr>
      <w:strike w:val="0"/>
      <w:dstrike w:val="0"/>
      <w:color w:val="000000"/>
      <w:spacing w:val="1"/>
      <w:w w:val="100"/>
      <w:position w:val="0"/>
      <w:sz w:val="20"/>
      <w:vertAlign w:val="baseline"/>
      <w:lang w:val="it-IT"/>
    </w:rPr>
  </w:style>
  <w:style w:type="character" w:customStyle="1" w:styleId="ListLabel2">
    <w:name w:val="ListLabel 2"/>
    <w:rPr>
      <w:b/>
      <w:strike w:val="0"/>
      <w:dstrike w:val="0"/>
      <w:color w:val="0A090C"/>
      <w:spacing w:val="-1"/>
      <w:w w:val="100"/>
      <w:position w:val="0"/>
      <w:sz w:val="20"/>
      <w:vertAlign w:val="baseline"/>
      <w:lang w:val="it-IT"/>
    </w:rPr>
  </w:style>
  <w:style w:type="character" w:customStyle="1" w:styleId="ListLabel3">
    <w:name w:val="ListLabel 3"/>
    <w:rPr>
      <w:strike w:val="0"/>
      <w:dstrike w:val="0"/>
      <w:color w:val="000000"/>
      <w:spacing w:val="28"/>
      <w:w w:val="100"/>
      <w:position w:val="0"/>
      <w:sz w:val="22"/>
      <w:vertAlign w:val="baseline"/>
      <w:lang w:val="it-IT"/>
    </w:rPr>
  </w:style>
  <w:style w:type="character" w:customStyle="1" w:styleId="ListLabel4">
    <w:name w:val="ListLabel 4"/>
    <w:rPr>
      <w:strike w:val="0"/>
      <w:dstrike w:val="0"/>
      <w:color w:val="000000"/>
      <w:spacing w:val="24"/>
      <w:w w:val="100"/>
      <w:position w:val="0"/>
      <w:sz w:val="22"/>
      <w:vertAlign w:val="baseline"/>
      <w:lang w:val="it-IT"/>
    </w:rPr>
  </w:style>
  <w:style w:type="character" w:customStyle="1" w:styleId="ListLabel5">
    <w:name w:val="ListLabel 5"/>
    <w:rPr>
      <w:strike w:val="0"/>
      <w:dstrike w:val="0"/>
      <w:color w:val="000000"/>
      <w:spacing w:val="0"/>
      <w:w w:val="100"/>
      <w:position w:val="0"/>
      <w:sz w:val="22"/>
      <w:vertAlign w:val="baseline"/>
      <w:lang w:val="it-IT"/>
    </w:rPr>
  </w:style>
  <w:style w:type="character" w:customStyle="1" w:styleId="ListLabel6">
    <w:name w:val="ListLabel 6"/>
    <w:rPr>
      <w:strike w:val="0"/>
      <w:dstrike w:val="0"/>
      <w:color w:val="000000"/>
      <w:spacing w:val="-3"/>
      <w:w w:val="100"/>
      <w:position w:val="0"/>
      <w:sz w:val="21"/>
      <w:vertAlign w:val="baseline"/>
      <w:lang w:val="it-IT"/>
    </w:rPr>
  </w:style>
  <w:style w:type="character" w:customStyle="1" w:styleId="ListLabel7">
    <w:name w:val="ListLabel 7"/>
    <w:rPr>
      <w:strike w:val="0"/>
      <w:dstrike w:val="0"/>
      <w:color w:val="000000"/>
      <w:spacing w:val="-6"/>
      <w:w w:val="100"/>
      <w:position w:val="0"/>
      <w:sz w:val="21"/>
      <w:vertAlign w:val="baseline"/>
      <w:lang w:val="it-IT"/>
    </w:rPr>
  </w:style>
  <w:style w:type="character" w:customStyle="1" w:styleId="ListLabel8">
    <w:name w:val="ListLabel 8"/>
    <w:rPr>
      <w:strike w:val="0"/>
      <w:dstrike w:val="0"/>
      <w:color w:val="000000"/>
      <w:spacing w:val="0"/>
      <w:w w:val="100"/>
      <w:position w:val="0"/>
      <w:sz w:val="20"/>
      <w:vertAlign w:val="baseline"/>
      <w:lang w:val="it-IT"/>
    </w:rPr>
  </w:style>
  <w:style w:type="character" w:customStyle="1" w:styleId="ListLabel9">
    <w:name w:val="ListLabel 9"/>
    <w:rPr>
      <w:strike w:val="0"/>
      <w:dstrike w:val="0"/>
      <w:color w:val="000000"/>
      <w:spacing w:val="-2"/>
      <w:w w:val="100"/>
      <w:position w:val="0"/>
      <w:sz w:val="20"/>
      <w:vertAlign w:val="baseline"/>
      <w:lang w:val="it-IT"/>
    </w:rPr>
  </w:style>
  <w:style w:type="character" w:customStyle="1" w:styleId="ListLabel10">
    <w:name w:val="ListLabel 10"/>
    <w:rPr>
      <w:strike w:val="0"/>
      <w:dstrike w:val="0"/>
      <w:color w:val="000000"/>
      <w:spacing w:val="0"/>
      <w:w w:val="100"/>
      <w:position w:val="0"/>
      <w:sz w:val="21"/>
      <w:vertAlign w:val="baseline"/>
      <w:lang w:val="it-IT"/>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character" w:styleId="Collegamentovisitato">
    <w:name w:val="FollowedHyperlink"/>
    <w:uiPriority w:val="99"/>
    <w:semiHidden/>
    <w:unhideWhenUsed/>
    <w:rsid w:val="00C022B7"/>
    <w:rPr>
      <w:color w:val="800080"/>
      <w:u w:val="single"/>
    </w:rPr>
  </w:style>
  <w:style w:type="character" w:customStyle="1" w:styleId="apple-converted-space">
    <w:name w:val="apple-converted-space"/>
    <w:rsid w:val="005E3BD7"/>
  </w:style>
  <w:style w:type="paragraph" w:styleId="Intestazione">
    <w:name w:val="header"/>
    <w:basedOn w:val="Normale"/>
    <w:link w:val="IntestazioneCarattere"/>
    <w:uiPriority w:val="99"/>
    <w:unhideWhenUsed/>
    <w:rsid w:val="000377D7"/>
    <w:pPr>
      <w:tabs>
        <w:tab w:val="center" w:pos="4819"/>
        <w:tab w:val="right" w:pos="9638"/>
      </w:tabs>
    </w:pPr>
  </w:style>
  <w:style w:type="character" w:customStyle="1" w:styleId="IntestazioneCarattere">
    <w:name w:val="Intestazione Carattere"/>
    <w:link w:val="Intestazione"/>
    <w:uiPriority w:val="99"/>
    <w:rsid w:val="000377D7"/>
    <w:rPr>
      <w:rFonts w:ascii="Calibri" w:eastAsia="SimSun" w:hAnsi="Calibri" w:cs="Tahoma"/>
      <w:sz w:val="22"/>
      <w:szCs w:val="22"/>
      <w:lang w:val="en-US" w:eastAsia="ar-SA"/>
    </w:rPr>
  </w:style>
  <w:style w:type="paragraph" w:styleId="Pidipagina">
    <w:name w:val="footer"/>
    <w:basedOn w:val="Normale"/>
    <w:link w:val="PidipaginaCarattere"/>
    <w:uiPriority w:val="99"/>
    <w:unhideWhenUsed/>
    <w:rsid w:val="000377D7"/>
    <w:pPr>
      <w:tabs>
        <w:tab w:val="center" w:pos="4819"/>
        <w:tab w:val="right" w:pos="9638"/>
      </w:tabs>
    </w:pPr>
  </w:style>
  <w:style w:type="character" w:customStyle="1" w:styleId="PidipaginaCarattere">
    <w:name w:val="Piè di pagina Carattere"/>
    <w:link w:val="Pidipagina"/>
    <w:uiPriority w:val="99"/>
    <w:rsid w:val="000377D7"/>
    <w:rPr>
      <w:rFonts w:ascii="Calibri" w:eastAsia="SimSun" w:hAnsi="Calibri" w:cs="Tahoma"/>
      <w:sz w:val="22"/>
      <w:szCs w:val="22"/>
      <w:lang w:val="en-US" w:eastAsia="ar-SA"/>
    </w:rPr>
  </w:style>
  <w:style w:type="paragraph" w:styleId="Testofumetto">
    <w:name w:val="Balloon Text"/>
    <w:basedOn w:val="Normale"/>
    <w:link w:val="TestofumettoCarattere"/>
    <w:uiPriority w:val="99"/>
    <w:semiHidden/>
    <w:unhideWhenUsed/>
    <w:rsid w:val="00500584"/>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00584"/>
    <w:rPr>
      <w:rFonts w:ascii="Segoe UI" w:eastAsia="SimSun" w:hAnsi="Segoe UI" w:cs="Segoe UI"/>
      <w:sz w:val="18"/>
      <w:szCs w:val="18"/>
      <w:lang w:val="en-US" w:eastAsia="ar-SA"/>
    </w:rPr>
  </w:style>
  <w:style w:type="paragraph" w:styleId="Paragrafoelenco">
    <w:name w:val="List Paragraph"/>
    <w:basedOn w:val="Normale"/>
    <w:uiPriority w:val="72"/>
    <w:qFormat/>
    <w:rsid w:val="00F131D2"/>
    <w:pPr>
      <w:ind w:left="708"/>
    </w:pPr>
  </w:style>
  <w:style w:type="character" w:customStyle="1" w:styleId="UnresolvedMention">
    <w:name w:val="Unresolved Mention"/>
    <w:uiPriority w:val="99"/>
    <w:semiHidden/>
    <w:unhideWhenUsed/>
    <w:rsid w:val="006810FE"/>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4D1DAE"/>
    <w:pPr>
      <w:suppressAutoHyphens/>
      <w:spacing w:line="100" w:lineRule="atLeast"/>
    </w:pPr>
    <w:rPr>
      <w:rFonts w:ascii="Calibri" w:eastAsia="SimSun" w:hAnsi="Calibri" w:cs="Tahoma"/>
      <w:sz w:val="22"/>
      <w:szCs w:val="22"/>
      <w:lang w:val="en-US"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ListLabel1">
    <w:name w:val="ListLabel 1"/>
    <w:rPr>
      <w:strike w:val="0"/>
      <w:dstrike w:val="0"/>
      <w:color w:val="000000"/>
      <w:spacing w:val="1"/>
      <w:w w:val="100"/>
      <w:position w:val="0"/>
      <w:sz w:val="20"/>
      <w:vertAlign w:val="baseline"/>
      <w:lang w:val="it-IT"/>
    </w:rPr>
  </w:style>
  <w:style w:type="character" w:customStyle="1" w:styleId="ListLabel2">
    <w:name w:val="ListLabel 2"/>
    <w:rPr>
      <w:b/>
      <w:strike w:val="0"/>
      <w:dstrike w:val="0"/>
      <w:color w:val="0A090C"/>
      <w:spacing w:val="-1"/>
      <w:w w:val="100"/>
      <w:position w:val="0"/>
      <w:sz w:val="20"/>
      <w:vertAlign w:val="baseline"/>
      <w:lang w:val="it-IT"/>
    </w:rPr>
  </w:style>
  <w:style w:type="character" w:customStyle="1" w:styleId="ListLabel3">
    <w:name w:val="ListLabel 3"/>
    <w:rPr>
      <w:strike w:val="0"/>
      <w:dstrike w:val="0"/>
      <w:color w:val="000000"/>
      <w:spacing w:val="28"/>
      <w:w w:val="100"/>
      <w:position w:val="0"/>
      <w:sz w:val="22"/>
      <w:vertAlign w:val="baseline"/>
      <w:lang w:val="it-IT"/>
    </w:rPr>
  </w:style>
  <w:style w:type="character" w:customStyle="1" w:styleId="ListLabel4">
    <w:name w:val="ListLabel 4"/>
    <w:rPr>
      <w:strike w:val="0"/>
      <w:dstrike w:val="0"/>
      <w:color w:val="000000"/>
      <w:spacing w:val="24"/>
      <w:w w:val="100"/>
      <w:position w:val="0"/>
      <w:sz w:val="22"/>
      <w:vertAlign w:val="baseline"/>
      <w:lang w:val="it-IT"/>
    </w:rPr>
  </w:style>
  <w:style w:type="character" w:customStyle="1" w:styleId="ListLabel5">
    <w:name w:val="ListLabel 5"/>
    <w:rPr>
      <w:strike w:val="0"/>
      <w:dstrike w:val="0"/>
      <w:color w:val="000000"/>
      <w:spacing w:val="0"/>
      <w:w w:val="100"/>
      <w:position w:val="0"/>
      <w:sz w:val="22"/>
      <w:vertAlign w:val="baseline"/>
      <w:lang w:val="it-IT"/>
    </w:rPr>
  </w:style>
  <w:style w:type="character" w:customStyle="1" w:styleId="ListLabel6">
    <w:name w:val="ListLabel 6"/>
    <w:rPr>
      <w:strike w:val="0"/>
      <w:dstrike w:val="0"/>
      <w:color w:val="000000"/>
      <w:spacing w:val="-3"/>
      <w:w w:val="100"/>
      <w:position w:val="0"/>
      <w:sz w:val="21"/>
      <w:vertAlign w:val="baseline"/>
      <w:lang w:val="it-IT"/>
    </w:rPr>
  </w:style>
  <w:style w:type="character" w:customStyle="1" w:styleId="ListLabel7">
    <w:name w:val="ListLabel 7"/>
    <w:rPr>
      <w:strike w:val="0"/>
      <w:dstrike w:val="0"/>
      <w:color w:val="000000"/>
      <w:spacing w:val="-6"/>
      <w:w w:val="100"/>
      <w:position w:val="0"/>
      <w:sz w:val="21"/>
      <w:vertAlign w:val="baseline"/>
      <w:lang w:val="it-IT"/>
    </w:rPr>
  </w:style>
  <w:style w:type="character" w:customStyle="1" w:styleId="ListLabel8">
    <w:name w:val="ListLabel 8"/>
    <w:rPr>
      <w:strike w:val="0"/>
      <w:dstrike w:val="0"/>
      <w:color w:val="000000"/>
      <w:spacing w:val="0"/>
      <w:w w:val="100"/>
      <w:position w:val="0"/>
      <w:sz w:val="20"/>
      <w:vertAlign w:val="baseline"/>
      <w:lang w:val="it-IT"/>
    </w:rPr>
  </w:style>
  <w:style w:type="character" w:customStyle="1" w:styleId="ListLabel9">
    <w:name w:val="ListLabel 9"/>
    <w:rPr>
      <w:strike w:val="0"/>
      <w:dstrike w:val="0"/>
      <w:color w:val="000000"/>
      <w:spacing w:val="-2"/>
      <w:w w:val="100"/>
      <w:position w:val="0"/>
      <w:sz w:val="20"/>
      <w:vertAlign w:val="baseline"/>
      <w:lang w:val="it-IT"/>
    </w:rPr>
  </w:style>
  <w:style w:type="character" w:customStyle="1" w:styleId="ListLabel10">
    <w:name w:val="ListLabel 10"/>
    <w:rPr>
      <w:strike w:val="0"/>
      <w:dstrike w:val="0"/>
      <w:color w:val="000000"/>
      <w:spacing w:val="0"/>
      <w:w w:val="100"/>
      <w:position w:val="0"/>
      <w:sz w:val="21"/>
      <w:vertAlign w:val="baseline"/>
      <w:lang w:val="it-IT"/>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character" w:styleId="Collegamentovisitato">
    <w:name w:val="FollowedHyperlink"/>
    <w:uiPriority w:val="99"/>
    <w:semiHidden/>
    <w:unhideWhenUsed/>
    <w:rsid w:val="00C022B7"/>
    <w:rPr>
      <w:color w:val="800080"/>
      <w:u w:val="single"/>
    </w:rPr>
  </w:style>
  <w:style w:type="character" w:customStyle="1" w:styleId="apple-converted-space">
    <w:name w:val="apple-converted-space"/>
    <w:rsid w:val="005E3BD7"/>
  </w:style>
  <w:style w:type="paragraph" w:styleId="Intestazione">
    <w:name w:val="header"/>
    <w:basedOn w:val="Normale"/>
    <w:link w:val="IntestazioneCarattere"/>
    <w:uiPriority w:val="99"/>
    <w:unhideWhenUsed/>
    <w:rsid w:val="000377D7"/>
    <w:pPr>
      <w:tabs>
        <w:tab w:val="center" w:pos="4819"/>
        <w:tab w:val="right" w:pos="9638"/>
      </w:tabs>
    </w:pPr>
  </w:style>
  <w:style w:type="character" w:customStyle="1" w:styleId="IntestazioneCarattere">
    <w:name w:val="Intestazione Carattere"/>
    <w:link w:val="Intestazione"/>
    <w:uiPriority w:val="99"/>
    <w:rsid w:val="000377D7"/>
    <w:rPr>
      <w:rFonts w:ascii="Calibri" w:eastAsia="SimSun" w:hAnsi="Calibri" w:cs="Tahoma"/>
      <w:sz w:val="22"/>
      <w:szCs w:val="22"/>
      <w:lang w:val="en-US" w:eastAsia="ar-SA"/>
    </w:rPr>
  </w:style>
  <w:style w:type="paragraph" w:styleId="Pidipagina">
    <w:name w:val="footer"/>
    <w:basedOn w:val="Normale"/>
    <w:link w:val="PidipaginaCarattere"/>
    <w:uiPriority w:val="99"/>
    <w:unhideWhenUsed/>
    <w:rsid w:val="000377D7"/>
    <w:pPr>
      <w:tabs>
        <w:tab w:val="center" w:pos="4819"/>
        <w:tab w:val="right" w:pos="9638"/>
      </w:tabs>
    </w:pPr>
  </w:style>
  <w:style w:type="character" w:customStyle="1" w:styleId="PidipaginaCarattere">
    <w:name w:val="Piè di pagina Carattere"/>
    <w:link w:val="Pidipagina"/>
    <w:uiPriority w:val="99"/>
    <w:rsid w:val="000377D7"/>
    <w:rPr>
      <w:rFonts w:ascii="Calibri" w:eastAsia="SimSun" w:hAnsi="Calibri" w:cs="Tahoma"/>
      <w:sz w:val="22"/>
      <w:szCs w:val="22"/>
      <w:lang w:val="en-US" w:eastAsia="ar-SA"/>
    </w:rPr>
  </w:style>
  <w:style w:type="paragraph" w:styleId="Testofumetto">
    <w:name w:val="Balloon Text"/>
    <w:basedOn w:val="Normale"/>
    <w:link w:val="TestofumettoCarattere"/>
    <w:uiPriority w:val="99"/>
    <w:semiHidden/>
    <w:unhideWhenUsed/>
    <w:rsid w:val="00500584"/>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00584"/>
    <w:rPr>
      <w:rFonts w:ascii="Segoe UI" w:eastAsia="SimSun" w:hAnsi="Segoe UI" w:cs="Segoe UI"/>
      <w:sz w:val="18"/>
      <w:szCs w:val="18"/>
      <w:lang w:val="en-US" w:eastAsia="ar-SA"/>
    </w:rPr>
  </w:style>
  <w:style w:type="paragraph" w:styleId="Paragrafoelenco">
    <w:name w:val="List Paragraph"/>
    <w:basedOn w:val="Normale"/>
    <w:uiPriority w:val="72"/>
    <w:qFormat/>
    <w:rsid w:val="00F131D2"/>
    <w:pPr>
      <w:ind w:left="708"/>
    </w:pPr>
  </w:style>
  <w:style w:type="character" w:customStyle="1" w:styleId="UnresolvedMention">
    <w:name w:val="Unresolved Mention"/>
    <w:uiPriority w:val="99"/>
    <w:semiHidden/>
    <w:unhideWhenUsed/>
    <w:rsid w:val="00681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21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munestatte@pec.rupar.puglia.it" TargetMode="External"/><Relationship Id="rId12" Type="http://schemas.openxmlformats.org/officeDocument/2006/relationships/hyperlink" Target="http://www.comunedistatte.gov.it"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omunestatte@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E23A-6063-9948-AC01-2BB924A6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3870</Words>
  <Characters>22064</Characters>
  <Application>Microsoft Macintosh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25883</CharactersWithSpaces>
  <SharedDoc>false</SharedDoc>
  <HLinks>
    <vt:vector size="12" baseType="variant">
      <vt:variant>
        <vt:i4>5374043</vt:i4>
      </vt:variant>
      <vt:variant>
        <vt:i4>3</vt:i4>
      </vt:variant>
      <vt:variant>
        <vt:i4>0</vt:i4>
      </vt:variant>
      <vt:variant>
        <vt:i4>5</vt:i4>
      </vt:variant>
      <vt:variant>
        <vt:lpwstr>http://www.comunedistatte.gov.it/</vt:lpwstr>
      </vt:variant>
      <vt:variant>
        <vt:lpwstr/>
      </vt:variant>
      <vt:variant>
        <vt:i4>4456547</vt:i4>
      </vt:variant>
      <vt:variant>
        <vt:i4>0</vt:i4>
      </vt:variant>
      <vt:variant>
        <vt:i4>0</vt:i4>
      </vt:variant>
      <vt:variant>
        <vt:i4>5</vt:i4>
      </vt:variant>
      <vt:variant>
        <vt:lpwstr>mailto:comunestatte@pec.rupar.puglia.it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padular</dc:creator>
  <cp:keywords/>
  <cp:lastModifiedBy>s s</cp:lastModifiedBy>
  <cp:revision>20</cp:revision>
  <cp:lastPrinted>2020-02-18T11:00:00Z</cp:lastPrinted>
  <dcterms:created xsi:type="dcterms:W3CDTF">2020-08-28T15:18:00Z</dcterms:created>
  <dcterms:modified xsi:type="dcterms:W3CDTF">2020-09-25T10:45:00Z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